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872CEC" w:rsidRDefault="00386978" w:rsidP="00760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EB6397">
        <w:rPr>
          <w:rFonts w:ascii="Times New Roman" w:hAnsi="Times New Roman" w:cs="Times New Roman"/>
          <w:sz w:val="28"/>
          <w:szCs w:val="28"/>
        </w:rPr>
        <w:t>3</w:t>
      </w:r>
      <w:r w:rsidR="00152ABE">
        <w:rPr>
          <w:rFonts w:ascii="Times New Roman" w:hAnsi="Times New Roman" w:cs="Times New Roman"/>
          <w:sz w:val="28"/>
          <w:szCs w:val="28"/>
        </w:rPr>
        <w:t>2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D303F8" w:rsidRPr="00386978" w:rsidRDefault="00D303F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3A237E">
        <w:rPr>
          <w:rFonts w:ascii="Times New Roman" w:hAnsi="Times New Roman" w:cs="Times New Roman"/>
          <w:sz w:val="24"/>
          <w:szCs w:val="24"/>
        </w:rPr>
        <w:t>2</w:t>
      </w:r>
      <w:r w:rsidR="00FC5182">
        <w:rPr>
          <w:rFonts w:ascii="Times New Roman" w:hAnsi="Times New Roman" w:cs="Times New Roman"/>
          <w:sz w:val="24"/>
          <w:szCs w:val="24"/>
        </w:rPr>
        <w:t>6</w:t>
      </w:r>
      <w:r w:rsidR="0091064F">
        <w:rPr>
          <w:rFonts w:ascii="Times New Roman" w:hAnsi="Times New Roman" w:cs="Times New Roman"/>
          <w:sz w:val="24"/>
          <w:szCs w:val="24"/>
        </w:rPr>
        <w:t>.</w:t>
      </w:r>
      <w:r w:rsidR="00152ABE">
        <w:rPr>
          <w:rFonts w:ascii="Times New Roman" w:hAnsi="Times New Roman" w:cs="Times New Roman"/>
          <w:sz w:val="24"/>
          <w:szCs w:val="24"/>
        </w:rPr>
        <w:t>12</w:t>
      </w:r>
      <w:r w:rsidR="007F1C9A">
        <w:rPr>
          <w:rFonts w:ascii="Times New Roman" w:hAnsi="Times New Roman" w:cs="Times New Roman"/>
          <w:sz w:val="24"/>
          <w:szCs w:val="24"/>
        </w:rPr>
        <w:t>.</w:t>
      </w:r>
      <w:r w:rsidR="0091064F">
        <w:rPr>
          <w:rFonts w:ascii="Times New Roman" w:hAnsi="Times New Roman" w:cs="Times New Roman"/>
          <w:sz w:val="24"/>
          <w:szCs w:val="24"/>
        </w:rPr>
        <w:t>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463630">
        <w:rPr>
          <w:rFonts w:ascii="Times New Roman" w:hAnsi="Times New Roman" w:cs="Times New Roman"/>
          <w:sz w:val="24"/>
          <w:szCs w:val="24"/>
        </w:rPr>
        <w:t>3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1F1B" w:rsidRDefault="00871F1B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 xml:space="preserve">В профкоме: 12 членов профкома  </w:t>
      </w: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На заседании присутствовали 7 членов профкома, а именно:</w:t>
      </w:r>
    </w:p>
    <w:p w:rsidR="00F26B05" w:rsidRPr="00F26B05" w:rsidRDefault="00F26B05" w:rsidP="00F4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Алексеев В.И., Климачев Ю.М., Онищенко Е.Е., Полух</w:t>
      </w:r>
      <w:r w:rsidR="00F47BC6">
        <w:rPr>
          <w:rFonts w:ascii="Times New Roman" w:hAnsi="Times New Roman" w:cs="Times New Roman"/>
          <w:sz w:val="24"/>
          <w:szCs w:val="24"/>
        </w:rPr>
        <w:t>ина Н.Г., Савинов С.А., Спицына </w:t>
      </w:r>
      <w:r w:rsidRPr="00F26B05">
        <w:rPr>
          <w:rFonts w:ascii="Times New Roman" w:hAnsi="Times New Roman" w:cs="Times New Roman"/>
          <w:sz w:val="24"/>
          <w:szCs w:val="24"/>
        </w:rPr>
        <w:t>О.Н., Строганова Л.Ю.</w:t>
      </w: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F26B05" w:rsidRP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 xml:space="preserve">  </w:t>
      </w:r>
      <w:r w:rsidRPr="00F26B05">
        <w:rPr>
          <w:rFonts w:ascii="Times New Roman" w:hAnsi="Times New Roman" w:cs="Times New Roman"/>
          <w:sz w:val="24"/>
          <w:szCs w:val="24"/>
        </w:rPr>
        <w:tab/>
      </w:r>
    </w:p>
    <w:p w:rsidR="00D303F8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Приглашен ученый секретарь А.В. Колобов</w:t>
      </w:r>
    </w:p>
    <w:p w:rsidR="00F26B05" w:rsidRDefault="00F26B05" w:rsidP="00F26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2ABE" w:rsidRPr="00152ABE" w:rsidRDefault="00152ABE" w:rsidP="00152ABE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152ABE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расчета стимулирующих выплат (ПРНД) научным сотрудникам ФИАН в 2024 году </w:t>
      </w:r>
    </w:p>
    <w:p w:rsidR="000159D5" w:rsidRDefault="0009591B" w:rsidP="00EA64DA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F47BC6">
        <w:rPr>
          <w:rFonts w:ascii="Times New Roman" w:hAnsi="Times New Roman" w:cs="Times New Roman"/>
          <w:sz w:val="24"/>
          <w:szCs w:val="24"/>
        </w:rPr>
        <w:t>празднике Новогодней Елки</w:t>
      </w:r>
    </w:p>
    <w:p w:rsidR="00542D90" w:rsidRDefault="00542D90" w:rsidP="00542D9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sz w:val="24"/>
          <w:szCs w:val="24"/>
        </w:rPr>
        <w:t>О ежегодном премировании штатных работников МОО-ППО ФИАН.</w:t>
      </w:r>
    </w:p>
    <w:p w:rsidR="00CC7625" w:rsidRDefault="004C2832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3F8" w:rsidRDefault="00D303F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78F" w:rsidRPr="00F26B05" w:rsidRDefault="00A50C13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26B05" w:rsidRPr="00F26B05">
        <w:rPr>
          <w:rFonts w:ascii="Times New Roman" w:hAnsi="Times New Roman" w:cs="Times New Roman"/>
          <w:b/>
          <w:sz w:val="24"/>
          <w:szCs w:val="24"/>
        </w:rPr>
        <w:t xml:space="preserve">Слушали Колобова А.В.: </w:t>
      </w:r>
      <w:r w:rsidR="00F26B05" w:rsidRPr="00F26B05">
        <w:rPr>
          <w:rFonts w:ascii="Times New Roman" w:hAnsi="Times New Roman" w:cs="Times New Roman"/>
          <w:sz w:val="24"/>
          <w:szCs w:val="24"/>
        </w:rPr>
        <w:t>Дирекция ФИАН предлагает внести в правила выплаты ПРНД небольшие изменения по сравнению с прошлогодним вариантом. Во-первых, в пункте 2 уточняется порядок подачи данных для расчета ПРНД. Во-вторых, предлагается разрешить учет коллаборационных статей без указания аффилиации ФИАН в случае, если международная коллаборация запрещает при публикации статей указывать названия организаций, попавших под американские блокирующие санкции. В-третьих, предлагается в два раза повысить порог для выплаты ПРНД в связи с изменением уровня российских журналов в Белом списке по сравнению с квартилями WoS.</w:t>
      </w:r>
    </w:p>
    <w:p w:rsidR="0082078F" w:rsidRDefault="0082078F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Алексеев, А.В. Колобов</w:t>
      </w:r>
      <w:r w:rsidR="00F47BC6">
        <w:rPr>
          <w:rFonts w:ascii="Times New Roman" w:hAnsi="Times New Roman" w:cs="Times New Roman"/>
          <w:sz w:val="24"/>
          <w:szCs w:val="24"/>
        </w:rPr>
        <w:t>,</w:t>
      </w:r>
      <w:r w:rsidRPr="00F26B05">
        <w:rPr>
          <w:rFonts w:ascii="Times New Roman" w:hAnsi="Times New Roman" w:cs="Times New Roman"/>
          <w:sz w:val="24"/>
          <w:szCs w:val="24"/>
        </w:rPr>
        <w:t xml:space="preserve"> Ю.М. Климачев, Е.Е. Онищенко, С.А. Савинов, Н.Г. Полухина. </w:t>
      </w: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F26B05">
        <w:rPr>
          <w:rFonts w:ascii="Times New Roman" w:hAnsi="Times New Roman" w:cs="Times New Roman"/>
          <w:sz w:val="24"/>
          <w:szCs w:val="24"/>
        </w:rPr>
        <w:t xml:space="preserve"> Одобрить предлагаемые дирекцией ФИАН изменения Правил расчета стимулирующих выплат научным сотрудникам с февраля 2024 года по январь 2025 года. Предложить внести следующие изменения Правил:</w:t>
      </w: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1)</w:t>
      </w:r>
      <w:r w:rsidRPr="00F26B05">
        <w:rPr>
          <w:rFonts w:ascii="Times New Roman" w:hAnsi="Times New Roman" w:cs="Times New Roman"/>
          <w:sz w:val="24"/>
          <w:szCs w:val="24"/>
        </w:rPr>
        <w:tab/>
        <w:t>пункт 4 дать в следующей редакции: «Наличие принятых в 2022-2023 году патентов оценивается в 3 балла за каждый патент, деленные на число авторов патента. Для начисления баллов патент должен быть учтен в патентном отделе ФИАН и патентообладателем должен быть ФИАН».</w:t>
      </w: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26B05">
        <w:rPr>
          <w:rFonts w:ascii="Times New Roman" w:hAnsi="Times New Roman" w:cs="Times New Roman"/>
          <w:sz w:val="24"/>
          <w:szCs w:val="24"/>
        </w:rPr>
        <w:t>2)</w:t>
      </w:r>
      <w:r w:rsidRPr="00F26B05">
        <w:rPr>
          <w:rFonts w:ascii="Times New Roman" w:hAnsi="Times New Roman" w:cs="Times New Roman"/>
          <w:sz w:val="24"/>
          <w:szCs w:val="24"/>
        </w:rPr>
        <w:tab/>
        <w:t xml:space="preserve">в пункте 9 последний абзац изложить в редакции: «Выплата производится приказом с формулировкой «установить» (рассчитывается пропорционально отработанным дням). При суммарной длительности оплачиваемых отпусков и командировок, превышающей длительность регулярного годового отпуска по должности + 60 дней (для докторов наук - 116 дней, для кандидатов наук - 102, для научных сотрудников без степени – 88 дней), при произведении сотруднику выплат по ПРНД учитываются средства, полученные им при </w:t>
      </w:r>
      <w:r w:rsidRPr="00F26B05">
        <w:rPr>
          <w:rFonts w:ascii="Times New Roman" w:hAnsi="Times New Roman" w:cs="Times New Roman"/>
          <w:sz w:val="24"/>
          <w:szCs w:val="24"/>
        </w:rPr>
        <w:lastRenderedPageBreak/>
        <w:t xml:space="preserve">оплате по среднему заработку (если четверти, к которым относился сотрудник в 2024 и 2023 годах, отличаются)». </w:t>
      </w: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26B05" w:rsidRPr="00F26B05" w:rsidRDefault="00F26B05" w:rsidP="00F26B0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26B05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26B05" w:rsidRDefault="00F26B05" w:rsidP="0082078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F26B05">
        <w:rPr>
          <w:rFonts w:ascii="Times New Roman" w:hAnsi="Times New Roman" w:cs="Times New Roman"/>
          <w:b/>
          <w:sz w:val="24"/>
          <w:szCs w:val="24"/>
        </w:rPr>
        <w:t>Савинова С.А.</w:t>
      </w:r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B05" w:rsidRPr="00F26B05">
        <w:rPr>
          <w:rFonts w:ascii="Times New Roman" w:hAnsi="Times New Roman" w:cs="Times New Roman"/>
          <w:sz w:val="24"/>
          <w:szCs w:val="24"/>
        </w:rPr>
        <w:t xml:space="preserve">О </w:t>
      </w:r>
      <w:r w:rsidR="00F47BC6">
        <w:rPr>
          <w:rFonts w:ascii="Times New Roman" w:hAnsi="Times New Roman" w:cs="Times New Roman"/>
          <w:sz w:val="24"/>
          <w:szCs w:val="24"/>
        </w:rPr>
        <w:t>празднике Новогодней Елки.</w:t>
      </w:r>
    </w:p>
    <w:p w:rsidR="0003626A" w:rsidRDefault="0003626A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7BC6" w:rsidRPr="00004D61" w:rsidRDefault="00F47BC6" w:rsidP="00F47B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Ю.М. Климачев, Е.Е. Онищенко, С.А. Савинов, Л.Ю. Строганова, Н.Г. Полухина. </w:t>
      </w:r>
    </w:p>
    <w:p w:rsidR="00F47BC6" w:rsidRDefault="00F47BC6" w:rsidP="00F47B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BC6" w:rsidRDefault="00F47BC6" w:rsidP="00F47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подготовку и проведение праздника Новогодней Елки удовлетворительными. </w:t>
      </w:r>
      <w:r w:rsidRPr="00607EC5">
        <w:rPr>
          <w:rFonts w:ascii="Times New Roman" w:hAnsi="Times New Roman"/>
          <w:sz w:val="24"/>
          <w:szCs w:val="24"/>
        </w:rPr>
        <w:t>Распределить невостребованные подар</w:t>
      </w:r>
      <w:r>
        <w:rPr>
          <w:rFonts w:ascii="Times New Roman" w:hAnsi="Times New Roman"/>
          <w:sz w:val="24"/>
          <w:szCs w:val="24"/>
        </w:rPr>
        <w:t>очные наборы</w:t>
      </w:r>
      <w:r w:rsidRPr="00607EC5">
        <w:rPr>
          <w:rFonts w:ascii="Times New Roman" w:hAnsi="Times New Roman"/>
          <w:sz w:val="24"/>
          <w:szCs w:val="24"/>
        </w:rPr>
        <w:t xml:space="preserve"> среди работников ФИАН, которые содействовали проведению новогодних мероприятий профсоюзной организац</w:t>
      </w:r>
      <w:r>
        <w:rPr>
          <w:rFonts w:ascii="Times New Roman" w:hAnsi="Times New Roman"/>
          <w:sz w:val="24"/>
          <w:szCs w:val="24"/>
        </w:rPr>
        <w:t>ией</w:t>
      </w:r>
      <w:r w:rsidRPr="00607EC5">
        <w:rPr>
          <w:rFonts w:ascii="Times New Roman" w:hAnsi="Times New Roman"/>
          <w:sz w:val="24"/>
          <w:szCs w:val="24"/>
        </w:rPr>
        <w:t>.</w:t>
      </w:r>
    </w:p>
    <w:p w:rsidR="00F47BC6" w:rsidRDefault="00F47BC6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54D" w:rsidRDefault="00B3054D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7477">
        <w:rPr>
          <w:rFonts w:ascii="Times New Roman" w:hAnsi="Times New Roman" w:cs="Times New Roman"/>
          <w:b/>
          <w:sz w:val="24"/>
          <w:szCs w:val="24"/>
        </w:rPr>
        <w:t>П</w:t>
      </w:r>
      <w:r w:rsidR="0003626A">
        <w:rPr>
          <w:rFonts w:ascii="Times New Roman" w:hAnsi="Times New Roman" w:cs="Times New Roman"/>
          <w:b/>
          <w:sz w:val="24"/>
          <w:szCs w:val="24"/>
        </w:rPr>
        <w:t>риня</w:t>
      </w:r>
      <w:r w:rsidR="00A5704A">
        <w:rPr>
          <w:rFonts w:ascii="Times New Roman" w:hAnsi="Times New Roman" w:cs="Times New Roman"/>
          <w:b/>
          <w:sz w:val="24"/>
          <w:szCs w:val="24"/>
        </w:rPr>
        <w:t>то</w:t>
      </w:r>
      <w:r w:rsidR="00F47BC6">
        <w:rPr>
          <w:rFonts w:ascii="Times New Roman" w:hAnsi="Times New Roman" w:cs="Times New Roman"/>
          <w:b/>
          <w:sz w:val="24"/>
          <w:szCs w:val="24"/>
        </w:rPr>
        <w:t xml:space="preserve"> единогласно</w:t>
      </w:r>
    </w:p>
    <w:p w:rsidR="00CC7625" w:rsidRDefault="00CC7625" w:rsidP="00B3054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2D90" w:rsidRPr="00542D90" w:rsidRDefault="007E281F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9B2">
        <w:rPr>
          <w:rFonts w:ascii="Times New Roman" w:hAnsi="Times New Roman" w:cs="Times New Roman"/>
          <w:b/>
          <w:sz w:val="24"/>
          <w:szCs w:val="24"/>
        </w:rPr>
        <w:t>3</w:t>
      </w:r>
      <w:r w:rsidR="00CC7625"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2D90" w:rsidRPr="00542D90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 w:rsidR="00542D90" w:rsidRPr="00542D90">
        <w:rPr>
          <w:rFonts w:ascii="Times New Roman" w:hAnsi="Times New Roman" w:cs="Times New Roman"/>
          <w:sz w:val="24"/>
          <w:szCs w:val="24"/>
        </w:rPr>
        <w:t>О ежегодном премировании штатных работников МОО-ППО ФИАН.</w:t>
      </w:r>
    </w:p>
    <w:p w:rsidR="00542D90" w:rsidRP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42D90" w:rsidRP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542D90">
        <w:rPr>
          <w:rFonts w:ascii="Times New Roman" w:hAnsi="Times New Roman" w:cs="Times New Roman"/>
          <w:sz w:val="24"/>
          <w:szCs w:val="24"/>
        </w:rPr>
        <w:t>Одобрить решение председателя ММО-ППО ФИАН об увеличении размера премии штатным работникам до 40000 рублей. Премировать за активную работу в течение года председателя МОО-ППО ФИАН Онищенко Е.Е. в стандартном размере 50000 рублей.</w:t>
      </w:r>
    </w:p>
    <w:p w:rsidR="00542D90" w:rsidRP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7477" w:rsidRDefault="006045C2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– 6, против – 0, воздержался - 1</w:t>
      </w:r>
      <w:bookmarkStart w:id="0" w:name="_GoBack"/>
      <w:bookmarkEnd w:id="0"/>
    </w:p>
    <w:p w:rsidR="00542D90" w:rsidRDefault="00542D90" w:rsidP="00542D9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025FC" w:rsidRPr="002747C3" w:rsidRDefault="00542D90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декабр</w:t>
      </w:r>
      <w:r w:rsidR="003025FC">
        <w:rPr>
          <w:rFonts w:ascii="Times New Roman" w:hAnsi="Times New Roman" w:cs="Times New Roman"/>
          <w:sz w:val="24"/>
          <w:szCs w:val="24"/>
        </w:rPr>
        <w:t>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3025FC">
        <w:rPr>
          <w:rFonts w:ascii="Times New Roman" w:hAnsi="Times New Roman" w:cs="Times New Roman"/>
          <w:sz w:val="24"/>
          <w:szCs w:val="24"/>
        </w:rPr>
        <w:t>3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25FC" w:rsidRDefault="003025F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3025FC" w:rsidRPr="00386978" w:rsidTr="000D48C3">
        <w:trPr>
          <w:trHeight w:val="809"/>
        </w:trPr>
        <w:tc>
          <w:tcPr>
            <w:tcW w:w="1072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3025FC" w:rsidRPr="00386978" w:rsidRDefault="003025FC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3025FC" w:rsidRPr="00386978" w:rsidRDefault="003025FC" w:rsidP="000D48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Pr="00386978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В.М..</w:t>
            </w:r>
          </w:p>
        </w:tc>
        <w:tc>
          <w:tcPr>
            <w:tcW w:w="1974" w:type="dxa"/>
          </w:tcPr>
          <w:p w:rsidR="00542D90" w:rsidRPr="00CD402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81545595</w:t>
            </w:r>
          </w:p>
        </w:tc>
        <w:tc>
          <w:tcPr>
            <w:tcW w:w="2256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ОЯИ ТОП</w:t>
            </w:r>
          </w:p>
        </w:tc>
        <w:tc>
          <w:tcPr>
            <w:tcW w:w="1807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Pr="00386978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Т.В</w:t>
            </w:r>
            <w:r w:rsidRPr="003950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.*</w:t>
            </w:r>
          </w:p>
        </w:tc>
        <w:tc>
          <w:tcPr>
            <w:tcW w:w="1974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81552771</w:t>
            </w:r>
          </w:p>
        </w:tc>
        <w:tc>
          <w:tcPr>
            <w:tcW w:w="2256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Pr="00386978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Варлашкин А.В.</w:t>
            </w:r>
          </w:p>
        </w:tc>
        <w:tc>
          <w:tcPr>
            <w:tcW w:w="1974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52718551</w:t>
            </w:r>
          </w:p>
        </w:tc>
        <w:tc>
          <w:tcPr>
            <w:tcW w:w="2256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Гинзбурга</w:t>
            </w:r>
          </w:p>
        </w:tc>
        <w:tc>
          <w:tcPr>
            <w:tcW w:w="1807" w:type="dxa"/>
          </w:tcPr>
          <w:p w:rsidR="00542D90" w:rsidRPr="00A660CC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Акинфиева О.И.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00070009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Уч. Секр. 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Запольская Е.Ю.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45422287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Р.Ф.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21043801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Заярная И.С. 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81554275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Ерлыкин А.Д.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81536786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15000 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Лапаев К.А.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83724379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Г.И.</w:t>
            </w:r>
          </w:p>
        </w:tc>
        <w:tc>
          <w:tcPr>
            <w:tcW w:w="1974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07349403</w:t>
            </w:r>
          </w:p>
        </w:tc>
        <w:tc>
          <w:tcPr>
            <w:tcW w:w="2256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:rsidR="00542D90" w:rsidRDefault="00542D90" w:rsidP="00542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542D90" w:rsidRPr="00A660CC" w:rsidTr="000D48C3">
        <w:trPr>
          <w:trHeight w:val="285"/>
        </w:trPr>
        <w:tc>
          <w:tcPr>
            <w:tcW w:w="1072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42D90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5FC" w:rsidRPr="00A660CC" w:rsidTr="000D48C3">
        <w:trPr>
          <w:trHeight w:val="285"/>
        </w:trPr>
        <w:tc>
          <w:tcPr>
            <w:tcW w:w="7430" w:type="dxa"/>
            <w:gridSpan w:val="4"/>
          </w:tcPr>
          <w:p w:rsidR="003025FC" w:rsidRPr="00A660CC" w:rsidRDefault="003025FC" w:rsidP="000D48C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3025FC" w:rsidRPr="00A660CC" w:rsidRDefault="00542D90" w:rsidP="000D4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170</w:t>
            </w:r>
            <w:r w:rsidR="003025FC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6C4E93" w:rsidRDefault="006C4E93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56" w:rsidRDefault="00104A56" w:rsidP="00956257">
      <w:pPr>
        <w:spacing w:after="0" w:line="240" w:lineRule="auto"/>
      </w:pPr>
      <w:r>
        <w:separator/>
      </w:r>
    </w:p>
  </w:endnote>
  <w:endnote w:type="continuationSeparator" w:id="0">
    <w:p w:rsidR="00104A56" w:rsidRDefault="00104A56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56" w:rsidRDefault="00104A56" w:rsidP="00956257">
      <w:pPr>
        <w:spacing w:after="0" w:line="240" w:lineRule="auto"/>
      </w:pPr>
      <w:r>
        <w:separator/>
      </w:r>
    </w:p>
  </w:footnote>
  <w:footnote w:type="continuationSeparator" w:id="0">
    <w:p w:rsidR="00104A56" w:rsidRDefault="00104A56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12"/>
  </w:num>
  <w:num w:numId="5">
    <w:abstractNumId w:val="19"/>
  </w:num>
  <w:num w:numId="6">
    <w:abstractNumId w:val="20"/>
  </w:num>
  <w:num w:numId="7">
    <w:abstractNumId w:val="11"/>
  </w:num>
  <w:num w:numId="8">
    <w:abstractNumId w:val="18"/>
  </w:num>
  <w:num w:numId="9">
    <w:abstractNumId w:val="3"/>
  </w:num>
  <w:num w:numId="10">
    <w:abstractNumId w:val="7"/>
  </w:num>
  <w:num w:numId="11">
    <w:abstractNumId w:val="16"/>
  </w:num>
  <w:num w:numId="12">
    <w:abstractNumId w:val="22"/>
  </w:num>
  <w:num w:numId="13">
    <w:abstractNumId w:val="6"/>
  </w:num>
  <w:num w:numId="14">
    <w:abstractNumId w:val="9"/>
  </w:num>
  <w:num w:numId="15">
    <w:abstractNumId w:val="5"/>
  </w:num>
  <w:num w:numId="16">
    <w:abstractNumId w:val="24"/>
  </w:num>
  <w:num w:numId="17">
    <w:abstractNumId w:val="15"/>
  </w:num>
  <w:num w:numId="18">
    <w:abstractNumId w:val="4"/>
  </w:num>
  <w:num w:numId="19">
    <w:abstractNumId w:val="21"/>
  </w:num>
  <w:num w:numId="20">
    <w:abstractNumId w:val="17"/>
  </w:num>
  <w:num w:numId="21">
    <w:abstractNumId w:val="25"/>
  </w:num>
  <w:num w:numId="22">
    <w:abstractNumId w:val="26"/>
  </w:num>
  <w:num w:numId="23">
    <w:abstractNumId w:val="10"/>
  </w:num>
  <w:num w:numId="24">
    <w:abstractNumId w:val="1"/>
  </w:num>
  <w:num w:numId="25">
    <w:abstractNumId w:val="8"/>
  </w:num>
  <w:num w:numId="26">
    <w:abstractNumId w:val="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4FFB"/>
    <w:rsid w:val="000159D5"/>
    <w:rsid w:val="00017013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9591B"/>
    <w:rsid w:val="000A33C2"/>
    <w:rsid w:val="000A3523"/>
    <w:rsid w:val="000A3CA4"/>
    <w:rsid w:val="000A6866"/>
    <w:rsid w:val="000A739C"/>
    <w:rsid w:val="000B0E6F"/>
    <w:rsid w:val="000B4ED6"/>
    <w:rsid w:val="000B7892"/>
    <w:rsid w:val="000C0E48"/>
    <w:rsid w:val="000C2D7D"/>
    <w:rsid w:val="000C2F46"/>
    <w:rsid w:val="000C5ADC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4A56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32195"/>
    <w:rsid w:val="0013265F"/>
    <w:rsid w:val="00133338"/>
    <w:rsid w:val="00133CAE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1F1C"/>
    <w:rsid w:val="00152776"/>
    <w:rsid w:val="00152AA5"/>
    <w:rsid w:val="00152ABE"/>
    <w:rsid w:val="00152B74"/>
    <w:rsid w:val="001535EB"/>
    <w:rsid w:val="0015423F"/>
    <w:rsid w:val="0015465C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F79"/>
    <w:rsid w:val="001E5B41"/>
    <w:rsid w:val="001E619F"/>
    <w:rsid w:val="001F0F6E"/>
    <w:rsid w:val="001F1699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5CE"/>
    <w:rsid w:val="00216704"/>
    <w:rsid w:val="00216A0A"/>
    <w:rsid w:val="00217446"/>
    <w:rsid w:val="0022127D"/>
    <w:rsid w:val="00222E61"/>
    <w:rsid w:val="00223FCF"/>
    <w:rsid w:val="0022442A"/>
    <w:rsid w:val="002263F0"/>
    <w:rsid w:val="002272B4"/>
    <w:rsid w:val="002306D4"/>
    <w:rsid w:val="002356B6"/>
    <w:rsid w:val="00236F43"/>
    <w:rsid w:val="00237043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5201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A0"/>
    <w:rsid w:val="002F6248"/>
    <w:rsid w:val="002F65FC"/>
    <w:rsid w:val="00302234"/>
    <w:rsid w:val="003025FC"/>
    <w:rsid w:val="00305645"/>
    <w:rsid w:val="00305FD5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517E"/>
    <w:rsid w:val="003653EA"/>
    <w:rsid w:val="003717E3"/>
    <w:rsid w:val="0037180B"/>
    <w:rsid w:val="0037325D"/>
    <w:rsid w:val="0037407E"/>
    <w:rsid w:val="00374FA8"/>
    <w:rsid w:val="00376265"/>
    <w:rsid w:val="00377316"/>
    <w:rsid w:val="003773FA"/>
    <w:rsid w:val="00385232"/>
    <w:rsid w:val="00386978"/>
    <w:rsid w:val="00387216"/>
    <w:rsid w:val="00387BA9"/>
    <w:rsid w:val="003915A1"/>
    <w:rsid w:val="00397209"/>
    <w:rsid w:val="003A20B9"/>
    <w:rsid w:val="003A237E"/>
    <w:rsid w:val="003A3888"/>
    <w:rsid w:val="003A4ACD"/>
    <w:rsid w:val="003A5ABC"/>
    <w:rsid w:val="003A6EF0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25A7"/>
    <w:rsid w:val="004929AE"/>
    <w:rsid w:val="00492B4A"/>
    <w:rsid w:val="00494278"/>
    <w:rsid w:val="00497F09"/>
    <w:rsid w:val="004A0FB9"/>
    <w:rsid w:val="004A3316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AD"/>
    <w:rsid w:val="004F03FC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2253"/>
    <w:rsid w:val="00513188"/>
    <w:rsid w:val="00514976"/>
    <w:rsid w:val="005170ED"/>
    <w:rsid w:val="005173DF"/>
    <w:rsid w:val="00517433"/>
    <w:rsid w:val="00521BCE"/>
    <w:rsid w:val="00521F39"/>
    <w:rsid w:val="00521FBA"/>
    <w:rsid w:val="00522DE8"/>
    <w:rsid w:val="00531ACB"/>
    <w:rsid w:val="00535495"/>
    <w:rsid w:val="0053636A"/>
    <w:rsid w:val="00536BCA"/>
    <w:rsid w:val="00541994"/>
    <w:rsid w:val="00541C69"/>
    <w:rsid w:val="00541D38"/>
    <w:rsid w:val="00542D90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757"/>
    <w:rsid w:val="0057595F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682D"/>
    <w:rsid w:val="005F7090"/>
    <w:rsid w:val="00603AFE"/>
    <w:rsid w:val="0060412D"/>
    <w:rsid w:val="006041D4"/>
    <w:rsid w:val="006045C2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206FC"/>
    <w:rsid w:val="00620E18"/>
    <w:rsid w:val="006223C3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78B8"/>
    <w:rsid w:val="00651CC9"/>
    <w:rsid w:val="006549E5"/>
    <w:rsid w:val="0065605D"/>
    <w:rsid w:val="0065657A"/>
    <w:rsid w:val="00660EA4"/>
    <w:rsid w:val="00661CC3"/>
    <w:rsid w:val="00663211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5F08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8769E"/>
    <w:rsid w:val="00692AF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07B9"/>
    <w:rsid w:val="00761E66"/>
    <w:rsid w:val="00767C84"/>
    <w:rsid w:val="00770795"/>
    <w:rsid w:val="00770A91"/>
    <w:rsid w:val="0077139B"/>
    <w:rsid w:val="00772BAF"/>
    <w:rsid w:val="00776447"/>
    <w:rsid w:val="00776991"/>
    <w:rsid w:val="007809EA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210D"/>
    <w:rsid w:val="007A32B7"/>
    <w:rsid w:val="007A53AA"/>
    <w:rsid w:val="007A709A"/>
    <w:rsid w:val="007A7AC7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30811"/>
    <w:rsid w:val="00833D23"/>
    <w:rsid w:val="00834069"/>
    <w:rsid w:val="00834B1E"/>
    <w:rsid w:val="0083564B"/>
    <w:rsid w:val="00836D05"/>
    <w:rsid w:val="00836ED6"/>
    <w:rsid w:val="00840BA2"/>
    <w:rsid w:val="0084394B"/>
    <w:rsid w:val="008446A6"/>
    <w:rsid w:val="00847C72"/>
    <w:rsid w:val="00847FA0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8F459A"/>
    <w:rsid w:val="00900EB5"/>
    <w:rsid w:val="00903596"/>
    <w:rsid w:val="009038E4"/>
    <w:rsid w:val="00903F51"/>
    <w:rsid w:val="0090431E"/>
    <w:rsid w:val="00905A89"/>
    <w:rsid w:val="009063B8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27769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67F6"/>
    <w:rsid w:val="009A026D"/>
    <w:rsid w:val="009A0D17"/>
    <w:rsid w:val="009A137D"/>
    <w:rsid w:val="009A1939"/>
    <w:rsid w:val="009A1F72"/>
    <w:rsid w:val="009A2CCA"/>
    <w:rsid w:val="009A6462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34F4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5AF"/>
    <w:rsid w:val="00B668A8"/>
    <w:rsid w:val="00B679FD"/>
    <w:rsid w:val="00B71F4E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72E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6B9"/>
    <w:rsid w:val="00C56075"/>
    <w:rsid w:val="00C562BF"/>
    <w:rsid w:val="00C56BAA"/>
    <w:rsid w:val="00C57B5E"/>
    <w:rsid w:val="00C60B4C"/>
    <w:rsid w:val="00C611EC"/>
    <w:rsid w:val="00C61E0F"/>
    <w:rsid w:val="00C61E87"/>
    <w:rsid w:val="00C620D2"/>
    <w:rsid w:val="00C67541"/>
    <w:rsid w:val="00C71858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105A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63A6"/>
    <w:rsid w:val="00D43743"/>
    <w:rsid w:val="00D43E4C"/>
    <w:rsid w:val="00D44179"/>
    <w:rsid w:val="00D44328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922CA"/>
    <w:rsid w:val="00D93E81"/>
    <w:rsid w:val="00D941C5"/>
    <w:rsid w:val="00D9501C"/>
    <w:rsid w:val="00D952C1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4FD3"/>
    <w:rsid w:val="00DC5969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63E5"/>
    <w:rsid w:val="00E06E34"/>
    <w:rsid w:val="00E12423"/>
    <w:rsid w:val="00E12F92"/>
    <w:rsid w:val="00E140CA"/>
    <w:rsid w:val="00E15052"/>
    <w:rsid w:val="00E16419"/>
    <w:rsid w:val="00E17A27"/>
    <w:rsid w:val="00E17ECB"/>
    <w:rsid w:val="00E20F6D"/>
    <w:rsid w:val="00E22C59"/>
    <w:rsid w:val="00E27E80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6A44"/>
    <w:rsid w:val="00E56A5C"/>
    <w:rsid w:val="00E63A9F"/>
    <w:rsid w:val="00E63BBC"/>
    <w:rsid w:val="00E66702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64DA"/>
    <w:rsid w:val="00EA77D3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E1C1B"/>
    <w:rsid w:val="00EE2377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6B05"/>
    <w:rsid w:val="00F2775A"/>
    <w:rsid w:val="00F300A5"/>
    <w:rsid w:val="00F30310"/>
    <w:rsid w:val="00F30A83"/>
    <w:rsid w:val="00F328EE"/>
    <w:rsid w:val="00F33A1B"/>
    <w:rsid w:val="00F34E4A"/>
    <w:rsid w:val="00F35349"/>
    <w:rsid w:val="00F35A42"/>
    <w:rsid w:val="00F422A9"/>
    <w:rsid w:val="00F431BB"/>
    <w:rsid w:val="00F44409"/>
    <w:rsid w:val="00F463B2"/>
    <w:rsid w:val="00F47BC6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3631"/>
    <w:rsid w:val="00F7698C"/>
    <w:rsid w:val="00F77B4D"/>
    <w:rsid w:val="00F80104"/>
    <w:rsid w:val="00F82D52"/>
    <w:rsid w:val="00F8442D"/>
    <w:rsid w:val="00F844F6"/>
    <w:rsid w:val="00F84DFB"/>
    <w:rsid w:val="00F85914"/>
    <w:rsid w:val="00F9035C"/>
    <w:rsid w:val="00F90AA1"/>
    <w:rsid w:val="00F941A4"/>
    <w:rsid w:val="00F94362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0D7D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7697-EF46-48A1-A43B-D23E0D390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8</cp:revision>
  <cp:lastPrinted>2017-08-03T08:26:00Z</cp:lastPrinted>
  <dcterms:created xsi:type="dcterms:W3CDTF">2024-01-20T16:57:00Z</dcterms:created>
  <dcterms:modified xsi:type="dcterms:W3CDTF">2024-02-26T18:34:00Z</dcterms:modified>
</cp:coreProperties>
</file>