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463630">
        <w:rPr>
          <w:rFonts w:ascii="Times New Roman" w:hAnsi="Times New Roman" w:cs="Times New Roman"/>
          <w:sz w:val="28"/>
          <w:szCs w:val="28"/>
        </w:rPr>
        <w:t>2</w:t>
      </w:r>
      <w:r w:rsidR="00FC5182">
        <w:rPr>
          <w:rFonts w:ascii="Times New Roman" w:hAnsi="Times New Roman" w:cs="Times New Roman"/>
          <w:sz w:val="28"/>
          <w:szCs w:val="28"/>
        </w:rPr>
        <w:t>6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FC5182">
        <w:rPr>
          <w:rFonts w:ascii="Times New Roman" w:hAnsi="Times New Roman" w:cs="Times New Roman"/>
          <w:sz w:val="24"/>
          <w:szCs w:val="24"/>
        </w:rPr>
        <w:t>01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463630">
        <w:rPr>
          <w:rFonts w:ascii="Times New Roman" w:hAnsi="Times New Roman" w:cs="Times New Roman"/>
          <w:sz w:val="24"/>
          <w:szCs w:val="24"/>
        </w:rPr>
        <w:t>0</w:t>
      </w:r>
      <w:r w:rsidR="00FC5182">
        <w:rPr>
          <w:rFonts w:ascii="Times New Roman" w:hAnsi="Times New Roman" w:cs="Times New Roman"/>
          <w:sz w:val="24"/>
          <w:szCs w:val="24"/>
        </w:rPr>
        <w:t>6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Избрано в профком: 14 членов профкома.  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>На заседании присутствовали 8 членов профкома, а именно:</w:t>
      </w:r>
    </w:p>
    <w:p w:rsidR="00EA64DA" w:rsidRPr="00EA64DA" w:rsidRDefault="00EA64DA" w:rsidP="00EA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</w:t>
      </w:r>
      <w:r>
        <w:rPr>
          <w:rFonts w:ascii="Times New Roman" w:hAnsi="Times New Roman" w:cs="Times New Roman"/>
          <w:sz w:val="24"/>
          <w:szCs w:val="24"/>
        </w:rPr>
        <w:t>ев Ю.М., Онищенко Е.Е., Савинов </w:t>
      </w:r>
      <w:r w:rsidRPr="00EA64DA">
        <w:rPr>
          <w:rFonts w:ascii="Times New Roman" w:hAnsi="Times New Roman" w:cs="Times New Roman"/>
          <w:sz w:val="24"/>
          <w:szCs w:val="24"/>
        </w:rPr>
        <w:t>С.А., Строганова Л.Ю., Субаев И.А.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F08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>Приглашен главный специалист по охране труда Ю.И. Шевчук</w:t>
      </w:r>
    </w:p>
    <w:p w:rsid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F08" w:rsidRPr="00623DFA" w:rsidRDefault="00675F08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9E7" w:rsidRDefault="007A09E7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EA64DA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системе управления охраной труда </w:t>
      </w:r>
    </w:p>
    <w:p w:rsidR="007A09E7" w:rsidRDefault="007A09E7" w:rsidP="007A09E7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27477">
        <w:rPr>
          <w:rFonts w:ascii="Times New Roman" w:hAnsi="Times New Roman" w:cs="Times New Roman"/>
          <w:sz w:val="24"/>
          <w:szCs w:val="24"/>
        </w:rPr>
        <w:t xml:space="preserve"> действиях Профсоюза работников РАН, </w:t>
      </w:r>
      <w:r>
        <w:rPr>
          <w:rFonts w:ascii="Times New Roman" w:hAnsi="Times New Roman" w:cs="Times New Roman"/>
          <w:sz w:val="24"/>
          <w:szCs w:val="24"/>
        </w:rPr>
        <w:t xml:space="preserve">направленных на увеличение </w:t>
      </w:r>
      <w:r w:rsidR="008679B9">
        <w:rPr>
          <w:rFonts w:ascii="Times New Roman" w:hAnsi="Times New Roman" w:cs="Times New Roman"/>
          <w:sz w:val="24"/>
          <w:szCs w:val="24"/>
        </w:rPr>
        <w:t xml:space="preserve">бюджетного </w:t>
      </w:r>
      <w:r>
        <w:rPr>
          <w:rFonts w:ascii="Times New Roman" w:hAnsi="Times New Roman" w:cs="Times New Roman"/>
          <w:sz w:val="24"/>
          <w:szCs w:val="24"/>
        </w:rPr>
        <w:t xml:space="preserve">финансирования науки </w:t>
      </w:r>
    </w:p>
    <w:p w:rsidR="006A3466" w:rsidRDefault="00427477" w:rsidP="00862E0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42DB0">
        <w:rPr>
          <w:rFonts w:ascii="Times New Roman" w:hAnsi="Times New Roman" w:cs="Times New Roman"/>
          <w:sz w:val="24"/>
          <w:szCs w:val="24"/>
        </w:rPr>
        <w:t>представлении к награждению ведомственными наградами</w:t>
      </w:r>
    </w:p>
    <w:p w:rsidR="004C2832" w:rsidRDefault="004C283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427477" w:rsidRDefault="009E2CA1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поддержке воднолыжной</w:t>
      </w:r>
      <w:r w:rsidR="004274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секции</w:t>
      </w:r>
      <w:r w:rsidR="00427477">
        <w:rPr>
          <w:rFonts w:ascii="Times New Roman" w:hAnsi="Times New Roman" w:cs="Times New Roman"/>
          <w:sz w:val="24"/>
          <w:szCs w:val="24"/>
        </w:rPr>
        <w:t xml:space="preserve"> ФИАН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27477">
        <w:rPr>
          <w:rFonts w:ascii="Times New Roman" w:hAnsi="Times New Roman" w:cs="Times New Roman"/>
          <w:sz w:val="24"/>
          <w:szCs w:val="24"/>
        </w:rPr>
        <w:t>ИОФАН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477" w:rsidRPr="00427477" w:rsidRDefault="00A50C13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4F03AD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477" w:rsidRPr="00427477">
        <w:rPr>
          <w:rFonts w:ascii="Times New Roman" w:hAnsi="Times New Roman" w:cs="Times New Roman"/>
          <w:sz w:val="24"/>
          <w:szCs w:val="24"/>
        </w:rPr>
        <w:t xml:space="preserve">Дирекция ФИАН внесла на рассмотрение профсоюзного комитета предложения по изменению </w:t>
      </w:r>
      <w:r w:rsidR="00E052A7">
        <w:rPr>
          <w:rFonts w:ascii="Times New Roman" w:hAnsi="Times New Roman" w:cs="Times New Roman"/>
          <w:sz w:val="24"/>
          <w:szCs w:val="24"/>
        </w:rPr>
        <w:t>Положения</w:t>
      </w:r>
      <w:bookmarkStart w:id="0" w:name="_GoBack"/>
      <w:bookmarkEnd w:id="0"/>
      <w:r w:rsidR="00427477" w:rsidRPr="00427477">
        <w:rPr>
          <w:rFonts w:ascii="Times New Roman" w:hAnsi="Times New Roman" w:cs="Times New Roman"/>
          <w:sz w:val="24"/>
          <w:szCs w:val="24"/>
        </w:rPr>
        <w:t xml:space="preserve"> о системе управления охраной труда. Это связано с вступлением в силу приказа Минтруда от 29.10.2021 № 776н «Об утверждении примерного положения о системе управления охраной труда».</w:t>
      </w:r>
    </w:p>
    <w:p w:rsidR="00427477" w:rsidRPr="00427477" w:rsidRDefault="00427477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7477" w:rsidRPr="00427477" w:rsidRDefault="00427477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27477">
        <w:rPr>
          <w:rFonts w:ascii="Times New Roman" w:hAnsi="Times New Roman" w:cs="Times New Roman"/>
          <w:sz w:val="24"/>
          <w:szCs w:val="24"/>
        </w:rPr>
        <w:t>В обсуждении приняли участие В.И. Алексеев, Н</w:t>
      </w:r>
      <w:r w:rsidR="002D5234">
        <w:rPr>
          <w:rFonts w:ascii="Times New Roman" w:hAnsi="Times New Roman" w:cs="Times New Roman"/>
          <w:sz w:val="24"/>
          <w:szCs w:val="24"/>
        </w:rPr>
        <w:t>.А. Ионина, Ю.М. Климачев, Е.Е. </w:t>
      </w:r>
      <w:r w:rsidRPr="00427477">
        <w:rPr>
          <w:rFonts w:ascii="Times New Roman" w:hAnsi="Times New Roman" w:cs="Times New Roman"/>
          <w:sz w:val="24"/>
          <w:szCs w:val="24"/>
        </w:rPr>
        <w:t xml:space="preserve">Онищенко, С.А. Савинов, Ю.И. Шевчук. </w:t>
      </w:r>
    </w:p>
    <w:p w:rsidR="00427477" w:rsidRPr="00427477" w:rsidRDefault="00427477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27477" w:rsidRPr="00427477" w:rsidRDefault="00427477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427477">
        <w:rPr>
          <w:rFonts w:ascii="Times New Roman" w:hAnsi="Times New Roman" w:cs="Times New Roman"/>
          <w:sz w:val="24"/>
          <w:szCs w:val="24"/>
        </w:rPr>
        <w:t>Одобрить предложенные изменения в Положение о системе управления охраной труда.</w:t>
      </w:r>
    </w:p>
    <w:p w:rsidR="00427477" w:rsidRPr="00427477" w:rsidRDefault="00427477" w:rsidP="0042747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D1EAE" w:rsidRDefault="00427477" w:rsidP="00BE6BA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  <w:r w:rsidR="004F03AD" w:rsidRPr="004F0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BA7" w:rsidRPr="00A12002" w:rsidRDefault="00BE6BA7" w:rsidP="00BE6BA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679B9" w:rsidRPr="00675F08" w:rsidRDefault="008679B9" w:rsidP="00836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9B9">
        <w:rPr>
          <w:rFonts w:ascii="Times New Roman" w:hAnsi="Times New Roman" w:cs="Times New Roman"/>
          <w:b/>
          <w:sz w:val="24"/>
          <w:szCs w:val="24"/>
        </w:rPr>
        <w:t xml:space="preserve">3. Слушали Онищенко Е.Е.: </w:t>
      </w:r>
      <w:r w:rsidR="002B2BEA" w:rsidRPr="002B2BEA">
        <w:rPr>
          <w:rFonts w:ascii="Times New Roman" w:hAnsi="Times New Roman" w:cs="Times New Roman"/>
          <w:sz w:val="24"/>
          <w:szCs w:val="24"/>
        </w:rPr>
        <w:t xml:space="preserve">Как я уже рассказывал, в январе 2023 года постановлением Президиума РАН был утвержден новый состав Комиссии РАН, которая разрабатывает проект рекомендаций Академии наук об объеме финансирования фундаментальной науки на следующий год для представления в Правительство РФ. В состав Комиссии были включены </w:t>
      </w:r>
      <w:r w:rsidR="00974A4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B2BEA" w:rsidRPr="002B2BEA">
        <w:rPr>
          <w:rFonts w:ascii="Times New Roman" w:hAnsi="Times New Roman" w:cs="Times New Roman"/>
          <w:sz w:val="24"/>
          <w:szCs w:val="24"/>
        </w:rPr>
        <w:t>представители Профсоюза работников РАН</w:t>
      </w:r>
      <w:r w:rsidR="00B53FA8" w:rsidRPr="00B53FA8">
        <w:rPr>
          <w:rFonts w:ascii="Times New Roman" w:hAnsi="Times New Roman" w:cs="Times New Roman"/>
          <w:sz w:val="24"/>
          <w:szCs w:val="24"/>
        </w:rPr>
        <w:t>:</w:t>
      </w:r>
      <w:r w:rsidR="00B53FA8">
        <w:rPr>
          <w:rFonts w:ascii="Times New Roman" w:hAnsi="Times New Roman" w:cs="Times New Roman"/>
          <w:sz w:val="24"/>
          <w:szCs w:val="24"/>
        </w:rPr>
        <w:t xml:space="preserve"> В.П.</w:t>
      </w:r>
      <w:r w:rsidR="00974A44">
        <w:rPr>
          <w:rFonts w:ascii="Times New Roman" w:hAnsi="Times New Roman" w:cs="Times New Roman"/>
          <w:sz w:val="24"/>
          <w:szCs w:val="24"/>
        </w:rPr>
        <w:t xml:space="preserve"> </w:t>
      </w:r>
      <w:r w:rsidR="00B53FA8">
        <w:rPr>
          <w:rFonts w:ascii="Times New Roman" w:hAnsi="Times New Roman" w:cs="Times New Roman"/>
          <w:sz w:val="24"/>
          <w:szCs w:val="24"/>
        </w:rPr>
        <w:t>Калинушкин и я</w:t>
      </w:r>
      <w:r w:rsidR="002B2BEA" w:rsidRPr="002B2BEA">
        <w:rPr>
          <w:rFonts w:ascii="Times New Roman" w:hAnsi="Times New Roman" w:cs="Times New Roman"/>
          <w:sz w:val="24"/>
          <w:szCs w:val="24"/>
        </w:rPr>
        <w:t xml:space="preserve">. В марте – мае 2023 года </w:t>
      </w:r>
      <w:r w:rsidR="002B2BEA">
        <w:rPr>
          <w:rFonts w:ascii="Times New Roman" w:hAnsi="Times New Roman" w:cs="Times New Roman"/>
          <w:sz w:val="24"/>
          <w:szCs w:val="24"/>
        </w:rPr>
        <w:t>мы</w:t>
      </w:r>
      <w:r w:rsidR="002B2BEA" w:rsidRPr="002B2BEA">
        <w:rPr>
          <w:rFonts w:ascii="Times New Roman" w:hAnsi="Times New Roman" w:cs="Times New Roman"/>
          <w:sz w:val="24"/>
          <w:szCs w:val="24"/>
        </w:rPr>
        <w:t xml:space="preserve"> активно участвовали в работе Комиссии РАН и представили предложения Профсоюза об объеме финансирования фундаментальных исследований, разработанные исходя из необходимости сохранения и укрепления кадрового потенциала российской науки в нынешних сложных условиях. В итоге Комиссия РАН представила на </w:t>
      </w:r>
      <w:r w:rsidR="002B2BEA" w:rsidRPr="002B2BEA">
        <w:rPr>
          <w:rFonts w:ascii="Times New Roman" w:hAnsi="Times New Roman" w:cs="Times New Roman"/>
          <w:sz w:val="24"/>
          <w:szCs w:val="24"/>
        </w:rPr>
        <w:lastRenderedPageBreak/>
        <w:t>рассмотрение Общего собрания РАН проект рекомендаций об объеме бюджетного финансирования фундаментальных исследований, согласующийся с позицией Профсоюза.</w:t>
      </w:r>
      <w:r w:rsidR="00836D05" w:rsidRPr="00836D05">
        <w:rPr>
          <w:rFonts w:ascii="Times New Roman" w:hAnsi="Times New Roman" w:cs="Times New Roman"/>
          <w:sz w:val="24"/>
          <w:szCs w:val="24"/>
        </w:rPr>
        <w:t xml:space="preserve"> Российская академия наук на Общем собрании 23 мая 2023 года, в котором приняли участие и представители Профсоюза, приняла рекомендации по объему финансирования фундаментальных исследований для направления в Правительство РФ. Академия предлагает выделить на фундаментальные исследования в 2024 году 0,26 % ВВП (415 миллиардов рублей), а в 2026 году – 0,44 % ВВП (800 миллиардов рублей). Это гораздо больше, чем предусмотрено действующим законом о федеральном бюджете (254 миллиарда рублей в 2024 году). Профсоюз работников РАН продолжит работу, направленную на серьезное увеличение бюджетного финансирования российской науки.</w:t>
      </w:r>
      <w:r w:rsidR="00836D05">
        <w:rPr>
          <w:rFonts w:ascii="Times New Roman" w:hAnsi="Times New Roman" w:cs="Times New Roman"/>
          <w:sz w:val="24"/>
          <w:szCs w:val="24"/>
        </w:rPr>
        <w:t xml:space="preserve"> Ближайшие действия – планируется начать кампанию по направлению профсоюзными организациями и работниками академических институтов обращений к президенту России </w:t>
      </w:r>
      <w:r w:rsidR="00B53FA8">
        <w:rPr>
          <w:rFonts w:ascii="Times New Roman" w:hAnsi="Times New Roman" w:cs="Times New Roman"/>
          <w:sz w:val="24"/>
          <w:szCs w:val="24"/>
        </w:rPr>
        <w:t>о</w:t>
      </w:r>
      <w:r w:rsidR="00836D05">
        <w:rPr>
          <w:rFonts w:ascii="Times New Roman" w:hAnsi="Times New Roman" w:cs="Times New Roman"/>
          <w:sz w:val="24"/>
          <w:szCs w:val="24"/>
        </w:rPr>
        <w:t xml:space="preserve"> необходимости </w:t>
      </w:r>
      <w:r w:rsidR="00B53FA8">
        <w:rPr>
          <w:rFonts w:ascii="Times New Roman" w:hAnsi="Times New Roman" w:cs="Times New Roman"/>
          <w:sz w:val="24"/>
          <w:szCs w:val="24"/>
        </w:rPr>
        <w:t>серьезного увеличения бюджетного финансирования науки.</w:t>
      </w:r>
    </w:p>
    <w:p w:rsidR="008679B9" w:rsidRPr="00675F08" w:rsidRDefault="008679B9" w:rsidP="008679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679B9" w:rsidRDefault="00877B35" w:rsidP="00836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8679B9">
        <w:rPr>
          <w:rFonts w:ascii="Times New Roman" w:hAnsi="Times New Roman"/>
          <w:b/>
          <w:sz w:val="24"/>
          <w:szCs w:val="24"/>
        </w:rPr>
        <w:t xml:space="preserve">ринято </w:t>
      </w:r>
      <w:r>
        <w:rPr>
          <w:rFonts w:ascii="Times New Roman" w:hAnsi="Times New Roman"/>
          <w:b/>
          <w:sz w:val="24"/>
          <w:szCs w:val="24"/>
        </w:rPr>
        <w:t xml:space="preserve">к сведению </w:t>
      </w:r>
    </w:p>
    <w:p w:rsidR="0087640A" w:rsidRPr="0087640A" w:rsidRDefault="0087640A" w:rsidP="0087640A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2340F" w:rsidRPr="00E96989" w:rsidRDefault="00B53FA8" w:rsidP="00442D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01BCC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401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BCC" w:rsidRPr="00CD402C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Ионину Н.А</w:t>
      </w:r>
      <w:r w:rsidR="00401BCC" w:rsidRPr="008F459A">
        <w:rPr>
          <w:rFonts w:ascii="Times New Roman" w:hAnsi="Times New Roman" w:cs="Times New Roman"/>
          <w:sz w:val="24"/>
          <w:szCs w:val="24"/>
        </w:rPr>
        <w:t xml:space="preserve">. </w:t>
      </w:r>
      <w:r w:rsidR="00E96989">
        <w:rPr>
          <w:rFonts w:ascii="Times New Roman" w:hAnsi="Times New Roman" w:cs="Times New Roman"/>
          <w:sz w:val="24"/>
          <w:szCs w:val="24"/>
        </w:rPr>
        <w:t xml:space="preserve">Согласно принятому ранее решению проведена работа с представителями дирекции </w:t>
      </w:r>
      <w:r w:rsidR="00E70B00">
        <w:rPr>
          <w:rFonts w:ascii="Times New Roman" w:hAnsi="Times New Roman" w:cs="Times New Roman"/>
          <w:sz w:val="24"/>
          <w:szCs w:val="24"/>
        </w:rPr>
        <w:t>и достигнуто согла</w:t>
      </w:r>
      <w:r w:rsidR="002D5234">
        <w:rPr>
          <w:rFonts w:ascii="Times New Roman" w:hAnsi="Times New Roman" w:cs="Times New Roman"/>
          <w:sz w:val="24"/>
          <w:szCs w:val="24"/>
        </w:rPr>
        <w:t>сие</w:t>
      </w:r>
      <w:r w:rsidR="00E70B00">
        <w:rPr>
          <w:rFonts w:ascii="Times New Roman" w:hAnsi="Times New Roman" w:cs="Times New Roman"/>
          <w:sz w:val="24"/>
          <w:szCs w:val="24"/>
        </w:rPr>
        <w:t xml:space="preserve"> </w:t>
      </w:r>
      <w:r w:rsidR="00E96989">
        <w:rPr>
          <w:rFonts w:ascii="Times New Roman" w:hAnsi="Times New Roman" w:cs="Times New Roman"/>
          <w:sz w:val="24"/>
          <w:szCs w:val="24"/>
        </w:rPr>
        <w:t>о возобновлени</w:t>
      </w:r>
      <w:r w:rsidR="00E70B00">
        <w:rPr>
          <w:rFonts w:ascii="Times New Roman" w:hAnsi="Times New Roman" w:cs="Times New Roman"/>
          <w:sz w:val="24"/>
          <w:szCs w:val="24"/>
        </w:rPr>
        <w:t>и</w:t>
      </w:r>
      <w:r w:rsidR="00E96989">
        <w:rPr>
          <w:rFonts w:ascii="Times New Roman" w:hAnsi="Times New Roman" w:cs="Times New Roman"/>
          <w:sz w:val="24"/>
          <w:szCs w:val="24"/>
        </w:rPr>
        <w:t xml:space="preserve"> представления сотрудников </w:t>
      </w:r>
      <w:r w:rsidR="00442DB0" w:rsidRPr="00442DB0">
        <w:rPr>
          <w:rFonts w:ascii="Times New Roman" w:hAnsi="Times New Roman" w:cs="Times New Roman"/>
          <w:sz w:val="24"/>
          <w:szCs w:val="24"/>
        </w:rPr>
        <w:t>ФИАН к награждению ведомственными наградами Минобрнауки России.</w:t>
      </w:r>
      <w:r w:rsidR="00E96989">
        <w:rPr>
          <w:rFonts w:ascii="Times New Roman" w:hAnsi="Times New Roman" w:cs="Times New Roman"/>
          <w:sz w:val="24"/>
          <w:szCs w:val="24"/>
        </w:rPr>
        <w:t xml:space="preserve"> На заседании Ученого совета ФИАН 29 мая </w:t>
      </w:r>
      <w:r w:rsidR="00E70B00">
        <w:rPr>
          <w:rFonts w:ascii="Times New Roman" w:hAnsi="Times New Roman" w:cs="Times New Roman"/>
          <w:sz w:val="24"/>
          <w:szCs w:val="24"/>
        </w:rPr>
        <w:t xml:space="preserve">одобрено представление </w:t>
      </w:r>
      <w:r w:rsidR="00E96989">
        <w:rPr>
          <w:rFonts w:ascii="Times New Roman" w:hAnsi="Times New Roman" w:cs="Times New Roman"/>
          <w:sz w:val="24"/>
          <w:szCs w:val="24"/>
        </w:rPr>
        <w:t>12 человек, ранее рекомендованных к награждению ведомственными наградами, но их не получивших, к награждению медалью Минобрнауки России «За безупречный труд и отличие». В будущем году, когда ФИАН исполн</w:t>
      </w:r>
      <w:r w:rsidR="002F13A0">
        <w:rPr>
          <w:rFonts w:ascii="Times New Roman" w:hAnsi="Times New Roman" w:cs="Times New Roman"/>
          <w:sz w:val="24"/>
          <w:szCs w:val="24"/>
        </w:rPr>
        <w:t>и</w:t>
      </w:r>
      <w:r w:rsidR="00E96989">
        <w:rPr>
          <w:rFonts w:ascii="Times New Roman" w:hAnsi="Times New Roman" w:cs="Times New Roman"/>
          <w:sz w:val="24"/>
          <w:szCs w:val="24"/>
        </w:rPr>
        <w:t xml:space="preserve">тся 90 лет, квота для </w:t>
      </w:r>
      <w:r w:rsidR="002D5234">
        <w:rPr>
          <w:rFonts w:ascii="Times New Roman" w:hAnsi="Times New Roman" w:cs="Times New Roman"/>
          <w:sz w:val="24"/>
          <w:szCs w:val="24"/>
        </w:rPr>
        <w:t>И</w:t>
      </w:r>
      <w:r w:rsidR="00E96989">
        <w:rPr>
          <w:rFonts w:ascii="Times New Roman" w:hAnsi="Times New Roman" w:cs="Times New Roman"/>
          <w:sz w:val="24"/>
          <w:szCs w:val="24"/>
        </w:rPr>
        <w:t>нститута удваивается</w:t>
      </w:r>
      <w:r w:rsidR="002D5234">
        <w:rPr>
          <w:rFonts w:ascii="Times New Roman" w:hAnsi="Times New Roman" w:cs="Times New Roman"/>
          <w:sz w:val="24"/>
          <w:szCs w:val="24"/>
        </w:rPr>
        <w:t>,</w:t>
      </w:r>
      <w:r w:rsidR="00E96989">
        <w:rPr>
          <w:rFonts w:ascii="Times New Roman" w:hAnsi="Times New Roman" w:cs="Times New Roman"/>
          <w:sz w:val="24"/>
          <w:szCs w:val="24"/>
        </w:rPr>
        <w:t xml:space="preserve"> и можно будет представить в два раза больше сотрудников к ведомственным наградам. Планируется </w:t>
      </w:r>
      <w:r w:rsidR="002F13A0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E96989">
        <w:rPr>
          <w:rFonts w:ascii="Times New Roman" w:hAnsi="Times New Roman" w:cs="Times New Roman"/>
          <w:sz w:val="24"/>
          <w:szCs w:val="24"/>
        </w:rPr>
        <w:t>имеющих ведомственные награды сотрудников ФИАН к награждению нагрудным знаком «Ветеран», дающим право на получение звания «Ветеран труда».</w:t>
      </w:r>
    </w:p>
    <w:p w:rsidR="00E96989" w:rsidRDefault="00E96989" w:rsidP="00442DB0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46400" w:rsidRDefault="00246400" w:rsidP="0024640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</w:t>
      </w:r>
      <w:r w:rsidR="00E96989">
        <w:rPr>
          <w:rFonts w:ascii="Times New Roman" w:hAnsi="Times New Roman" w:cs="Times New Roman"/>
          <w:b/>
          <w:sz w:val="24"/>
          <w:szCs w:val="24"/>
        </w:rPr>
        <w:t xml:space="preserve">к сведению </w:t>
      </w:r>
    </w:p>
    <w:p w:rsidR="00246400" w:rsidRDefault="00246400" w:rsidP="006234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51E" w:rsidRDefault="00862CAC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 w:rsidR="00BE6BA7">
        <w:rPr>
          <w:rFonts w:ascii="Times New Roman" w:hAnsi="Times New Roman" w:cs="Times New Roman"/>
          <w:sz w:val="24"/>
          <w:szCs w:val="24"/>
        </w:rPr>
        <w:t xml:space="preserve">мае </w:t>
      </w:r>
      <w:r w:rsidR="00B510FC" w:rsidRPr="00B510FC">
        <w:rPr>
          <w:rFonts w:ascii="Times New Roman" w:hAnsi="Times New Roman" w:cs="Times New Roman"/>
          <w:sz w:val="24"/>
          <w:szCs w:val="24"/>
        </w:rPr>
        <w:t>202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CAC" w:rsidRDefault="00862CAC" w:rsidP="00862C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862CAC" w:rsidRPr="00386978" w:rsidTr="00043343">
        <w:trPr>
          <w:trHeight w:val="809"/>
        </w:trPr>
        <w:tc>
          <w:tcPr>
            <w:tcW w:w="1072" w:type="dxa"/>
          </w:tcPr>
          <w:p w:rsidR="00862CAC" w:rsidRPr="00386978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862CAC" w:rsidRPr="00386978" w:rsidRDefault="00862CAC" w:rsidP="00043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862CAC" w:rsidRPr="00386978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862CAC" w:rsidRPr="00386978" w:rsidRDefault="00862CAC" w:rsidP="00043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862CAC" w:rsidRPr="00386978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862CAC" w:rsidRPr="00386978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862CAC" w:rsidRPr="00386978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862CAC" w:rsidRPr="00386978" w:rsidRDefault="00862CAC" w:rsidP="00043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862CAC" w:rsidRPr="00386978" w:rsidRDefault="00862CAC" w:rsidP="000433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862CAC" w:rsidRPr="00A660CC" w:rsidTr="00043343">
        <w:trPr>
          <w:trHeight w:val="285"/>
        </w:trPr>
        <w:tc>
          <w:tcPr>
            <w:tcW w:w="1072" w:type="dxa"/>
          </w:tcPr>
          <w:p w:rsidR="00862CAC" w:rsidRPr="00386978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Майне А.М.</w:t>
            </w:r>
          </w:p>
        </w:tc>
        <w:tc>
          <w:tcPr>
            <w:tcW w:w="1974" w:type="dxa"/>
          </w:tcPr>
          <w:p w:rsidR="00862CAC" w:rsidRPr="00CD402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81552744</w:t>
            </w:r>
          </w:p>
        </w:tc>
        <w:tc>
          <w:tcPr>
            <w:tcW w:w="2256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862CAC" w:rsidRPr="00A660CC" w:rsidTr="00043343">
        <w:trPr>
          <w:trHeight w:val="285"/>
        </w:trPr>
        <w:tc>
          <w:tcPr>
            <w:tcW w:w="1072" w:type="dxa"/>
          </w:tcPr>
          <w:p w:rsidR="00862CAC" w:rsidRPr="00386978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 Г.Г.</w:t>
            </w:r>
          </w:p>
        </w:tc>
        <w:tc>
          <w:tcPr>
            <w:tcW w:w="1974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81536917</w:t>
            </w:r>
          </w:p>
        </w:tc>
        <w:tc>
          <w:tcPr>
            <w:tcW w:w="2256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ОЯИ ТОП</w:t>
            </w:r>
          </w:p>
        </w:tc>
        <w:tc>
          <w:tcPr>
            <w:tcW w:w="1807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862CAC" w:rsidRPr="00A660CC" w:rsidTr="00043343">
        <w:trPr>
          <w:trHeight w:val="285"/>
        </w:trPr>
        <w:tc>
          <w:tcPr>
            <w:tcW w:w="1072" w:type="dxa"/>
          </w:tcPr>
          <w:p w:rsidR="00862CAC" w:rsidRPr="00386978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Ю.А</w:t>
            </w:r>
          </w:p>
        </w:tc>
        <w:tc>
          <w:tcPr>
            <w:tcW w:w="1974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00112840</w:t>
            </w:r>
          </w:p>
        </w:tc>
        <w:tc>
          <w:tcPr>
            <w:tcW w:w="2256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</w:p>
        </w:tc>
        <w:tc>
          <w:tcPr>
            <w:tcW w:w="1807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862CAC" w:rsidRPr="00A660CC" w:rsidTr="00043343">
        <w:trPr>
          <w:trHeight w:val="285"/>
        </w:trPr>
        <w:tc>
          <w:tcPr>
            <w:tcW w:w="1072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Сентюрина Н.Н.</w:t>
            </w:r>
          </w:p>
        </w:tc>
        <w:tc>
          <w:tcPr>
            <w:tcW w:w="1974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81536851</w:t>
            </w:r>
          </w:p>
        </w:tc>
        <w:tc>
          <w:tcPr>
            <w:tcW w:w="2256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862CAC" w:rsidRPr="00A660CC" w:rsidTr="00043343">
        <w:trPr>
          <w:trHeight w:val="285"/>
        </w:trPr>
        <w:tc>
          <w:tcPr>
            <w:tcW w:w="1072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Субаев И.А.</w:t>
            </w:r>
          </w:p>
        </w:tc>
        <w:tc>
          <w:tcPr>
            <w:tcW w:w="1974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52718029</w:t>
            </w:r>
          </w:p>
        </w:tc>
        <w:tc>
          <w:tcPr>
            <w:tcW w:w="2256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862CAC" w:rsidRPr="00A660CC" w:rsidTr="00043343">
        <w:trPr>
          <w:trHeight w:val="285"/>
        </w:trPr>
        <w:tc>
          <w:tcPr>
            <w:tcW w:w="1072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Л.Б.</w:t>
            </w:r>
          </w:p>
        </w:tc>
        <w:tc>
          <w:tcPr>
            <w:tcW w:w="1974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88940021</w:t>
            </w:r>
          </w:p>
        </w:tc>
        <w:tc>
          <w:tcPr>
            <w:tcW w:w="2256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5000.</w:t>
            </w:r>
          </w:p>
        </w:tc>
      </w:tr>
      <w:tr w:rsidR="00862CAC" w:rsidRPr="00A660CC" w:rsidTr="00043343">
        <w:trPr>
          <w:trHeight w:val="285"/>
        </w:trPr>
        <w:tc>
          <w:tcPr>
            <w:tcW w:w="1072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62CA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CAC" w:rsidRPr="00A660CC" w:rsidTr="00043343">
        <w:trPr>
          <w:trHeight w:val="285"/>
        </w:trPr>
        <w:tc>
          <w:tcPr>
            <w:tcW w:w="7430" w:type="dxa"/>
            <w:gridSpan w:val="4"/>
          </w:tcPr>
          <w:p w:rsidR="00862CAC" w:rsidRPr="00A660CC" w:rsidRDefault="00862CAC" w:rsidP="00043343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862CAC" w:rsidRPr="00A660CC" w:rsidRDefault="00862CAC" w:rsidP="00043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45000руб.</w:t>
            </w:r>
          </w:p>
        </w:tc>
      </w:tr>
    </w:tbl>
    <w:p w:rsidR="00862CAC" w:rsidRDefault="00862CAC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P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862CAC" w:rsidRPr="0030223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 </w:t>
      </w:r>
      <w:r w:rsidRPr="009E2CA1">
        <w:rPr>
          <w:rFonts w:ascii="Times New Roman" w:hAnsi="Times New Roman" w:cs="Times New Roman"/>
          <w:sz w:val="24"/>
          <w:szCs w:val="24"/>
        </w:rPr>
        <w:t>О поддержке воднолыжной секции ФИАН и ИОФАН.</w:t>
      </w:r>
    </w:p>
    <w:p w:rsidR="009E2CA1" w:rsidRP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2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Постановили: </w:t>
      </w:r>
      <w:r w:rsidRPr="009E2CA1">
        <w:rPr>
          <w:rFonts w:ascii="Times New Roman" w:hAnsi="Times New Roman" w:cs="Times New Roman"/>
          <w:sz w:val="24"/>
          <w:szCs w:val="24"/>
        </w:rPr>
        <w:t>Поддержать деятельность воднолыжной секции ФИАН и ИОФАН, оплатив перевозку снаряжения секции из города Конаково Тверской области в город Москву на место постоянного хранения по адресу улица Вавилова, д.38.</w:t>
      </w: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4B" w:rsidRDefault="00A4474B" w:rsidP="00956257">
      <w:pPr>
        <w:spacing w:after="0" w:line="240" w:lineRule="auto"/>
      </w:pPr>
      <w:r>
        <w:separator/>
      </w:r>
    </w:p>
  </w:endnote>
  <w:endnote w:type="continuationSeparator" w:id="0">
    <w:p w:rsidR="00A4474B" w:rsidRDefault="00A4474B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4B" w:rsidRDefault="00A4474B" w:rsidP="00956257">
      <w:pPr>
        <w:spacing w:after="0" w:line="240" w:lineRule="auto"/>
      </w:pPr>
      <w:r>
        <w:separator/>
      </w:r>
    </w:p>
  </w:footnote>
  <w:footnote w:type="continuationSeparator" w:id="0">
    <w:p w:rsidR="00A4474B" w:rsidRDefault="00A4474B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8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4"/>
  </w:num>
  <w:num w:numId="12">
    <w:abstractNumId w:val="20"/>
  </w:num>
  <w:num w:numId="13">
    <w:abstractNumId w:val="4"/>
  </w:num>
  <w:num w:numId="14">
    <w:abstractNumId w:val="7"/>
  </w:num>
  <w:num w:numId="15">
    <w:abstractNumId w:val="3"/>
  </w:num>
  <w:num w:numId="16">
    <w:abstractNumId w:val="22"/>
  </w:num>
  <w:num w:numId="17">
    <w:abstractNumId w:val="13"/>
  </w:num>
  <w:num w:numId="18">
    <w:abstractNumId w:val="2"/>
  </w:num>
  <w:num w:numId="19">
    <w:abstractNumId w:val="19"/>
  </w:num>
  <w:num w:numId="20">
    <w:abstractNumId w:val="15"/>
  </w:num>
  <w:num w:numId="21">
    <w:abstractNumId w:val="23"/>
  </w:num>
  <w:num w:numId="22">
    <w:abstractNumId w:val="24"/>
  </w:num>
  <w:num w:numId="23">
    <w:abstractNumId w:val="8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739C"/>
    <w:rsid w:val="000B0E6F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D3C10"/>
    <w:rsid w:val="001D6851"/>
    <w:rsid w:val="001D7C3A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2127D"/>
    <w:rsid w:val="00222E61"/>
    <w:rsid w:val="00223FCF"/>
    <w:rsid w:val="0022442A"/>
    <w:rsid w:val="002263F0"/>
    <w:rsid w:val="002272B4"/>
    <w:rsid w:val="002306D4"/>
    <w:rsid w:val="002356B6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69F1"/>
    <w:rsid w:val="002A7422"/>
    <w:rsid w:val="002B0F67"/>
    <w:rsid w:val="002B2BEA"/>
    <w:rsid w:val="002B33FA"/>
    <w:rsid w:val="002B3D5D"/>
    <w:rsid w:val="002B415F"/>
    <w:rsid w:val="002B4C35"/>
    <w:rsid w:val="002B5ACB"/>
    <w:rsid w:val="002C0482"/>
    <w:rsid w:val="002C5201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308C"/>
    <w:rsid w:val="006F347E"/>
    <w:rsid w:val="006F6AA9"/>
    <w:rsid w:val="00700EB8"/>
    <w:rsid w:val="00703FC1"/>
    <w:rsid w:val="0070428E"/>
    <w:rsid w:val="007046DA"/>
    <w:rsid w:val="00704C0C"/>
    <w:rsid w:val="007072AF"/>
    <w:rsid w:val="0071050C"/>
    <w:rsid w:val="00710FC6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51C0"/>
    <w:rsid w:val="007E6542"/>
    <w:rsid w:val="007E6E31"/>
    <w:rsid w:val="007E7B83"/>
    <w:rsid w:val="007F0600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7FA0"/>
    <w:rsid w:val="0085143F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B9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474B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6B96"/>
    <w:rsid w:val="00C1743C"/>
    <w:rsid w:val="00C17456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1858"/>
    <w:rsid w:val="00C73230"/>
    <w:rsid w:val="00C73B88"/>
    <w:rsid w:val="00C743A0"/>
    <w:rsid w:val="00C76716"/>
    <w:rsid w:val="00C80692"/>
    <w:rsid w:val="00C817E2"/>
    <w:rsid w:val="00C83BC8"/>
    <w:rsid w:val="00C84B4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E4C"/>
    <w:rsid w:val="00D44179"/>
    <w:rsid w:val="00D44328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6B0A"/>
    <w:rsid w:val="00D76FC2"/>
    <w:rsid w:val="00D77580"/>
    <w:rsid w:val="00D803A5"/>
    <w:rsid w:val="00D922CA"/>
    <w:rsid w:val="00D93E81"/>
    <w:rsid w:val="00D941C5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DB8"/>
    <w:rsid w:val="00DB684A"/>
    <w:rsid w:val="00DB747A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2A7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64DA"/>
    <w:rsid w:val="00EA77D3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23E"/>
    <w:rsid w:val="00F70A77"/>
    <w:rsid w:val="00F70D02"/>
    <w:rsid w:val="00F73631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90FB-3C31-4D22-B309-B8428D69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18</cp:revision>
  <cp:lastPrinted>2017-08-03T08:26:00Z</cp:lastPrinted>
  <dcterms:created xsi:type="dcterms:W3CDTF">2023-07-03T13:27:00Z</dcterms:created>
  <dcterms:modified xsi:type="dcterms:W3CDTF">2023-12-07T12:27:00Z</dcterms:modified>
</cp:coreProperties>
</file>