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3B5263">
        <w:rPr>
          <w:rFonts w:ascii="Times New Roman" w:hAnsi="Times New Roman" w:cs="Times New Roman"/>
          <w:sz w:val="28"/>
          <w:szCs w:val="28"/>
        </w:rPr>
        <w:t>8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B5263">
        <w:rPr>
          <w:rFonts w:ascii="Times New Roman" w:hAnsi="Times New Roman" w:cs="Times New Roman"/>
          <w:sz w:val="24"/>
          <w:szCs w:val="24"/>
        </w:rPr>
        <w:t>3</w:t>
      </w:r>
      <w:r w:rsidR="00C020DC">
        <w:rPr>
          <w:rFonts w:ascii="Times New Roman" w:hAnsi="Times New Roman" w:cs="Times New Roman"/>
          <w:sz w:val="24"/>
          <w:szCs w:val="24"/>
        </w:rPr>
        <w:t>1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3B5263">
        <w:rPr>
          <w:rFonts w:ascii="Times New Roman" w:hAnsi="Times New Roman" w:cs="Times New Roman"/>
          <w:sz w:val="24"/>
          <w:szCs w:val="24"/>
        </w:rPr>
        <w:t>01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3E6" w:rsidRDefault="00EE33E6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3E6" w:rsidRPr="00EE33E6" w:rsidRDefault="00EE33E6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3E6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EE33E6" w:rsidRPr="00EE33E6" w:rsidRDefault="003B5263" w:rsidP="00EE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026D">
        <w:rPr>
          <w:rFonts w:ascii="Times New Roman" w:hAnsi="Times New Roman" w:cs="Times New Roman"/>
          <w:sz w:val="24"/>
          <w:szCs w:val="24"/>
        </w:rPr>
        <w:t xml:space="preserve"> заседании </w:t>
      </w:r>
      <w:r>
        <w:rPr>
          <w:rFonts w:ascii="Times New Roman" w:hAnsi="Times New Roman" w:cs="Times New Roman"/>
          <w:sz w:val="24"/>
          <w:szCs w:val="24"/>
        </w:rPr>
        <w:t>участвовало</w:t>
      </w:r>
      <w:r w:rsidR="009A0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E33E6" w:rsidRPr="00EE33E6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3B5263" w:rsidRPr="003B5263" w:rsidRDefault="003B5263" w:rsidP="003B5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63">
        <w:rPr>
          <w:rFonts w:ascii="Times New Roman" w:hAnsi="Times New Roman" w:cs="Times New Roman"/>
          <w:sz w:val="24"/>
          <w:szCs w:val="24"/>
        </w:rPr>
        <w:t xml:space="preserve">Алексеев В.И., Дронова О.Б., Земсков К.И., Ионина Н.А., </w:t>
      </w:r>
      <w:proofErr w:type="spellStart"/>
      <w:r w:rsidRPr="003B5263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3B5263">
        <w:rPr>
          <w:rFonts w:ascii="Times New Roman" w:hAnsi="Times New Roman" w:cs="Times New Roman"/>
          <w:sz w:val="24"/>
          <w:szCs w:val="24"/>
        </w:rPr>
        <w:t xml:space="preserve"> Ю.М., Онищенко Е.Е., Плугарь Г.И., </w:t>
      </w:r>
      <w:proofErr w:type="spellStart"/>
      <w:r w:rsidRPr="003B5263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3B5263">
        <w:rPr>
          <w:rFonts w:ascii="Times New Roman" w:hAnsi="Times New Roman" w:cs="Times New Roman"/>
          <w:sz w:val="24"/>
          <w:szCs w:val="24"/>
        </w:rPr>
        <w:t xml:space="preserve"> Н.Г., Спицына О.Н., Строганова Л.Ю., </w:t>
      </w:r>
      <w:proofErr w:type="spellStart"/>
      <w:r w:rsidRPr="003B5263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3B5263">
        <w:rPr>
          <w:rFonts w:ascii="Times New Roman" w:hAnsi="Times New Roman" w:cs="Times New Roman"/>
          <w:sz w:val="24"/>
          <w:szCs w:val="24"/>
        </w:rPr>
        <w:t xml:space="preserve"> И.А., Топчиев Н.П.</w:t>
      </w:r>
    </w:p>
    <w:p w:rsidR="00D17E41" w:rsidRPr="00D17E41" w:rsidRDefault="003B5263" w:rsidP="003B5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63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D17E41" w:rsidRDefault="00D17E41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CC9" w:rsidRPr="00D17E41" w:rsidRDefault="00906CC9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263" w:rsidRDefault="003B5263" w:rsidP="00052DDB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профсоюз</w:t>
      </w:r>
    </w:p>
    <w:p w:rsidR="00D04C09" w:rsidRPr="00D04C09" w:rsidRDefault="00D04C09" w:rsidP="00D04C0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04C09">
        <w:rPr>
          <w:rFonts w:ascii="Times New Roman" w:hAnsi="Times New Roman" w:cs="Times New Roman"/>
          <w:sz w:val="24"/>
          <w:szCs w:val="24"/>
        </w:rPr>
        <w:t xml:space="preserve">О предложениях дирекции ФИАН по внесению изменений в Положение об оплате труда работников ФИАН </w:t>
      </w:r>
    </w:p>
    <w:p w:rsidR="00E5571B" w:rsidRDefault="009F689C" w:rsidP="004D138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409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609" w:rsidRDefault="00AA6609" w:rsidP="00AA6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Слушали Онищенко Е.Е.</w:t>
      </w:r>
      <w:r w:rsidR="007957DB" w:rsidRPr="00F5505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8C4">
        <w:rPr>
          <w:rFonts w:ascii="Times New Roman" w:hAnsi="Times New Roman" w:cs="Times New Roman"/>
          <w:sz w:val="24"/>
          <w:szCs w:val="24"/>
        </w:rPr>
        <w:t xml:space="preserve">На рассмотрение членов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18C4">
        <w:rPr>
          <w:rFonts w:ascii="Times New Roman" w:hAnsi="Times New Roman" w:cs="Times New Roman"/>
          <w:sz w:val="24"/>
          <w:szCs w:val="24"/>
        </w:rPr>
        <w:t xml:space="preserve">рофкома </w:t>
      </w:r>
      <w:r>
        <w:rPr>
          <w:rFonts w:ascii="Times New Roman" w:hAnsi="Times New Roman" w:cs="Times New Roman"/>
          <w:sz w:val="24"/>
          <w:szCs w:val="24"/>
        </w:rPr>
        <w:t>предлагае</w:t>
      </w:r>
      <w:r w:rsidRPr="00EA2EC7">
        <w:rPr>
          <w:rFonts w:ascii="Times New Roman" w:hAnsi="Times New Roman" w:cs="Times New Roman"/>
          <w:sz w:val="24"/>
          <w:szCs w:val="24"/>
        </w:rPr>
        <w:t xml:space="preserve">тся заявление о вступлении в профсоюзную организацию ФИАН от </w:t>
      </w:r>
      <w:r>
        <w:rPr>
          <w:rFonts w:ascii="Times New Roman" w:hAnsi="Times New Roman" w:cs="Times New Roman"/>
          <w:sz w:val="24"/>
          <w:szCs w:val="24"/>
        </w:rPr>
        <w:t>Алфимова Михаила Николаевича</w:t>
      </w:r>
      <w:r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EA2E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ОТФ). Предлагается принять его</w:t>
      </w:r>
      <w:r w:rsidRPr="00EA2EC7">
        <w:rPr>
          <w:rFonts w:ascii="Times New Roman" w:hAnsi="Times New Roman" w:cs="Times New Roman"/>
          <w:sz w:val="24"/>
          <w:szCs w:val="24"/>
        </w:rPr>
        <w:t xml:space="preserve"> в члены профсоюза.</w:t>
      </w:r>
      <w:r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</w:p>
    <w:p w:rsidR="00AA6609" w:rsidRDefault="00AA6609" w:rsidP="00AA6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609" w:rsidRDefault="00AA6609" w:rsidP="00AA6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6B1D45" w:rsidRDefault="006B1D45" w:rsidP="00AA6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05F" w:rsidRPr="00F5505F" w:rsidRDefault="006B1D45" w:rsidP="00F5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 xml:space="preserve">Слушали </w:t>
      </w:r>
      <w:r w:rsidR="007D38EE">
        <w:rPr>
          <w:rFonts w:ascii="Times New Roman" w:hAnsi="Times New Roman"/>
          <w:b/>
          <w:sz w:val="24"/>
          <w:szCs w:val="24"/>
        </w:rPr>
        <w:t>Онищенко Е</w:t>
      </w:r>
      <w:r w:rsidR="00052DDB" w:rsidRPr="007F25DB">
        <w:rPr>
          <w:rFonts w:ascii="Times New Roman" w:hAnsi="Times New Roman"/>
          <w:b/>
          <w:sz w:val="24"/>
          <w:szCs w:val="24"/>
        </w:rPr>
        <w:t>.</w:t>
      </w:r>
      <w:r w:rsidR="007D38EE">
        <w:rPr>
          <w:rFonts w:ascii="Times New Roman" w:hAnsi="Times New Roman"/>
          <w:b/>
          <w:sz w:val="24"/>
          <w:szCs w:val="24"/>
        </w:rPr>
        <w:t>Е.</w:t>
      </w:r>
      <w:r w:rsidR="00052DDB" w:rsidRPr="007F25DB">
        <w:rPr>
          <w:rFonts w:ascii="Times New Roman" w:hAnsi="Times New Roman"/>
          <w:b/>
          <w:sz w:val="24"/>
          <w:szCs w:val="24"/>
        </w:rPr>
        <w:t>:</w:t>
      </w:r>
      <w:r w:rsidR="00052DDB"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F5505F" w:rsidRPr="00F5505F">
        <w:rPr>
          <w:rFonts w:ascii="Times New Roman" w:hAnsi="Times New Roman"/>
          <w:sz w:val="24"/>
          <w:szCs w:val="24"/>
        </w:rPr>
        <w:t xml:space="preserve">Дирекция предлагает ввести в Положение об оплате труда две новые должности — «заместитель директора ФТЦ по научной работе, кандидат наук» и «заместитель начальника отдела». В настоящий момент в </w:t>
      </w:r>
      <w:proofErr w:type="spellStart"/>
      <w:r w:rsidR="00F5505F" w:rsidRPr="00F5505F">
        <w:rPr>
          <w:rFonts w:ascii="Times New Roman" w:hAnsi="Times New Roman"/>
          <w:sz w:val="24"/>
          <w:szCs w:val="24"/>
        </w:rPr>
        <w:t>ФИАНе</w:t>
      </w:r>
      <w:proofErr w:type="spellEnd"/>
      <w:r w:rsidR="00F5505F" w:rsidRPr="00F5505F">
        <w:rPr>
          <w:rFonts w:ascii="Times New Roman" w:hAnsi="Times New Roman"/>
          <w:sz w:val="24"/>
          <w:szCs w:val="24"/>
        </w:rPr>
        <w:t xml:space="preserve"> есть должности заместителей начальников отделов, но именно конкретных отделов (заместитель начальника отдела кадров, юридического отдела и т.д.). Размер должностных окладов для существующих должностей при этом различается – он привязан к размеру должностного оклада начальника соответствующего отдела.  </w:t>
      </w:r>
    </w:p>
    <w:p w:rsidR="00F5505F" w:rsidRPr="00F5505F" w:rsidRDefault="00F5505F" w:rsidP="00F5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sz w:val="24"/>
          <w:szCs w:val="24"/>
        </w:rPr>
        <w:t xml:space="preserve">Предлагается несколько изменить формулировки для выплат надбавок научным работникам в п. </w:t>
      </w:r>
      <w:proofErr w:type="gramStart"/>
      <w:r w:rsidRPr="00F5505F">
        <w:rPr>
          <w:rFonts w:ascii="Times New Roman" w:hAnsi="Times New Roman"/>
          <w:sz w:val="24"/>
          <w:szCs w:val="24"/>
        </w:rPr>
        <w:t>4.2.1.,</w:t>
      </w:r>
      <w:proofErr w:type="gramEnd"/>
      <w:r w:rsidRPr="00F5505F">
        <w:rPr>
          <w:rFonts w:ascii="Times New Roman" w:hAnsi="Times New Roman"/>
          <w:sz w:val="24"/>
          <w:szCs w:val="24"/>
        </w:rPr>
        <w:t xml:space="preserve"> разделив выплаты по грантам и работам по оказанию услуг, а также сократив формулировку для выплат за работы в рамках национальных проектов и т.д. </w:t>
      </w:r>
    </w:p>
    <w:p w:rsidR="00F5505F" w:rsidRPr="00F5505F" w:rsidRDefault="00F5505F" w:rsidP="00F5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sz w:val="24"/>
          <w:szCs w:val="24"/>
        </w:rPr>
        <w:t xml:space="preserve">Наконец, предлагается убрать существующее ограничение «в размере до половины должностного оклада» в пунктах, посвященных премированию юбиляров из числа научных работников, тех, которые замещают общеотраслевые должности служащих, а также рабочих. Само по себе предложение правильное, но стоит обратить внимание, что для служащих и рабочих шаг времени установлен в 10 лет, а для научных работников — в 5 лет, начиная с 70 лет. </w:t>
      </w:r>
    </w:p>
    <w:p w:rsidR="00F5505F" w:rsidRPr="00F5505F" w:rsidRDefault="00F5505F" w:rsidP="00F5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sz w:val="24"/>
          <w:szCs w:val="24"/>
        </w:rPr>
        <w:t xml:space="preserve">Думаю, следует предложить дирекции установить для всех категорий работников шаг в 5 лет, начиная с 60 лет. Формулировки </w:t>
      </w:r>
      <w:proofErr w:type="spellStart"/>
      <w:r w:rsidRPr="00F5505F">
        <w:rPr>
          <w:rFonts w:ascii="Times New Roman" w:hAnsi="Times New Roman"/>
          <w:sz w:val="24"/>
          <w:szCs w:val="24"/>
        </w:rPr>
        <w:t>пп</w:t>
      </w:r>
      <w:proofErr w:type="spellEnd"/>
      <w:r w:rsidRPr="00F5505F">
        <w:rPr>
          <w:rFonts w:ascii="Times New Roman" w:hAnsi="Times New Roman"/>
          <w:sz w:val="24"/>
          <w:szCs w:val="24"/>
        </w:rPr>
        <w:t xml:space="preserve">. 4.2.3, 4.3.2. и 4.4.2. говорят, что премиальные выплаты могут осуществляться по определенным основаниям, в число которых входит и «в </w:t>
      </w:r>
      <w:r w:rsidRPr="00F5505F">
        <w:rPr>
          <w:rFonts w:ascii="Times New Roman" w:hAnsi="Times New Roman"/>
          <w:sz w:val="24"/>
          <w:szCs w:val="24"/>
        </w:rPr>
        <w:lastRenderedPageBreak/>
        <w:t xml:space="preserve">связи с юбилеем». Таким образом, не устанавливается обязательств осуществлять премирование. При этом, согласно п.7.4 Коллективного договора, Стороны договорились проводить совместное премирование в связи с юбилеем, а профсоюзная организация проводит выплаты членам профсоюза в связи с юбилеем в 50 лет, 60 лет, а далее – с шагом в 5 лет. </w:t>
      </w:r>
    </w:p>
    <w:p w:rsidR="00F5505F" w:rsidRPr="00F5505F" w:rsidRDefault="00F5505F" w:rsidP="00F5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05F" w:rsidRPr="00F5505F" w:rsidRDefault="00F5505F" w:rsidP="00F5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Согласовать предложения дирекции ФИАН по внесению изменений в Положение об оплате труда работников ФИАН. Предложить дирекции ФИАН дать формулировки </w:t>
      </w:r>
      <w:proofErr w:type="spellStart"/>
      <w:r w:rsidRPr="00F5505F">
        <w:rPr>
          <w:rFonts w:ascii="Times New Roman" w:hAnsi="Times New Roman"/>
          <w:sz w:val="24"/>
          <w:szCs w:val="24"/>
        </w:rPr>
        <w:t>пп</w:t>
      </w:r>
      <w:proofErr w:type="spellEnd"/>
      <w:r w:rsidRPr="00F5505F">
        <w:rPr>
          <w:rFonts w:ascii="Times New Roman" w:hAnsi="Times New Roman"/>
          <w:sz w:val="24"/>
          <w:szCs w:val="24"/>
        </w:rPr>
        <w:t xml:space="preserve">. 4.2.3 «г», 4.3.2. «д» и 4.4.2. «г» в следующей единообразной редакции: </w:t>
      </w:r>
    </w:p>
    <w:p w:rsidR="00052DDB" w:rsidRDefault="00F5505F" w:rsidP="00F55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sz w:val="24"/>
          <w:szCs w:val="24"/>
        </w:rPr>
        <w:t>«в связи с юбилеем – 50 лет, 60 лет и далее с шагом 5 лет».</w:t>
      </w:r>
    </w:p>
    <w:p w:rsidR="00F5505F" w:rsidRPr="00052DDB" w:rsidRDefault="00F5505F" w:rsidP="00F55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DDB" w:rsidRDefault="00052DDB" w:rsidP="00052D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7957DB" w:rsidRDefault="007957DB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26D" w:rsidRDefault="007957DB" w:rsidP="009A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A026D" w:rsidRPr="00684431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="009A026D" w:rsidRPr="00684431">
        <w:rPr>
          <w:rFonts w:ascii="Times New Roman" w:hAnsi="Times New Roman" w:cs="Times New Roman"/>
          <w:sz w:val="24"/>
          <w:szCs w:val="24"/>
        </w:rPr>
        <w:t>ре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57DB" w:rsidRDefault="007957DB" w:rsidP="00795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7957DB" w:rsidRPr="00386978" w:rsidTr="00C86C71">
        <w:trPr>
          <w:trHeight w:val="737"/>
        </w:trPr>
        <w:tc>
          <w:tcPr>
            <w:tcW w:w="1072" w:type="dxa"/>
          </w:tcPr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7957DB" w:rsidRPr="00386978" w:rsidRDefault="007957DB" w:rsidP="00C8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7957DB" w:rsidRPr="00386978" w:rsidRDefault="007957DB" w:rsidP="00C8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7957DB" w:rsidRPr="00386978" w:rsidRDefault="007957DB" w:rsidP="00C8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7957DB" w:rsidRPr="00386978" w:rsidRDefault="007957DB" w:rsidP="00C8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7957DB" w:rsidRPr="00350347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В.И.</w:t>
            </w:r>
            <w:r w:rsidRPr="003503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7957DB" w:rsidRPr="00CD402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81545595</w:t>
            </w:r>
          </w:p>
        </w:tc>
        <w:tc>
          <w:tcPr>
            <w:tcW w:w="2256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7957DB" w:rsidRPr="003D4EE7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Н.Д.</w:t>
            </w:r>
            <w:r w:rsidRPr="003D4E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74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81536962</w:t>
            </w:r>
          </w:p>
        </w:tc>
        <w:tc>
          <w:tcPr>
            <w:tcW w:w="2256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Pr="00386978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С.Д.</w:t>
            </w:r>
          </w:p>
        </w:tc>
        <w:tc>
          <w:tcPr>
            <w:tcW w:w="1974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81552930</w:t>
            </w:r>
          </w:p>
        </w:tc>
        <w:tc>
          <w:tcPr>
            <w:tcW w:w="2256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аспирантуры</w:t>
            </w:r>
          </w:p>
        </w:tc>
        <w:tc>
          <w:tcPr>
            <w:tcW w:w="1807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974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81536865</w:t>
            </w:r>
          </w:p>
        </w:tc>
        <w:tc>
          <w:tcPr>
            <w:tcW w:w="2256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7957DB" w:rsidRPr="003D4EE7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Н.Ю.</w:t>
            </w:r>
            <w:r w:rsidRPr="003D4E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</w:p>
        </w:tc>
        <w:tc>
          <w:tcPr>
            <w:tcW w:w="1974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21914221</w:t>
            </w:r>
          </w:p>
        </w:tc>
        <w:tc>
          <w:tcPr>
            <w:tcW w:w="2256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 ЛВИВ</w:t>
            </w:r>
          </w:p>
        </w:tc>
        <w:tc>
          <w:tcPr>
            <w:tcW w:w="1807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А.С.</w:t>
            </w:r>
          </w:p>
        </w:tc>
        <w:tc>
          <w:tcPr>
            <w:tcW w:w="1974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021838</w:t>
            </w:r>
          </w:p>
        </w:tc>
        <w:tc>
          <w:tcPr>
            <w:tcW w:w="2256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7957DB" w:rsidRPr="00C26C54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74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52718029</w:t>
            </w:r>
          </w:p>
        </w:tc>
        <w:tc>
          <w:tcPr>
            <w:tcW w:w="2256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Теплых Д.А.</w:t>
            </w:r>
          </w:p>
        </w:tc>
        <w:tc>
          <w:tcPr>
            <w:tcW w:w="1974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021840</w:t>
            </w:r>
          </w:p>
        </w:tc>
        <w:tc>
          <w:tcPr>
            <w:tcW w:w="2256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М.А.</w:t>
            </w:r>
          </w:p>
        </w:tc>
        <w:tc>
          <w:tcPr>
            <w:tcW w:w="1974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88940024</w:t>
            </w:r>
          </w:p>
        </w:tc>
        <w:tc>
          <w:tcPr>
            <w:tcW w:w="2256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3000 руб.</w:t>
            </w:r>
          </w:p>
        </w:tc>
      </w:tr>
      <w:tr w:rsidR="007957DB" w:rsidRPr="00A660CC" w:rsidTr="00C86C71">
        <w:trPr>
          <w:trHeight w:val="285"/>
        </w:trPr>
        <w:tc>
          <w:tcPr>
            <w:tcW w:w="1072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957DB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DB" w:rsidRPr="00A660CC" w:rsidTr="00C86C71">
        <w:trPr>
          <w:trHeight w:val="285"/>
        </w:trPr>
        <w:tc>
          <w:tcPr>
            <w:tcW w:w="7430" w:type="dxa"/>
            <w:gridSpan w:val="4"/>
          </w:tcPr>
          <w:p w:rsidR="007957DB" w:rsidRPr="00A660CC" w:rsidRDefault="007957DB" w:rsidP="00C86C7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7957DB" w:rsidRPr="00A660CC" w:rsidRDefault="007957DB" w:rsidP="00C86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166000 руб.</w:t>
            </w:r>
          </w:p>
        </w:tc>
      </w:tr>
    </w:tbl>
    <w:p w:rsidR="007957DB" w:rsidRDefault="007957DB" w:rsidP="00795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57DB" w:rsidRDefault="007957DB" w:rsidP="00795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Баграмова</w:t>
      </w:r>
      <w:proofErr w:type="spellEnd"/>
    </w:p>
    <w:p w:rsidR="007957DB" w:rsidRDefault="007957DB" w:rsidP="00795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249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Ю.В.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Клевкова</w:t>
      </w:r>
      <w:proofErr w:type="spellEnd"/>
    </w:p>
    <w:p w:rsidR="007957DB" w:rsidRDefault="007957DB" w:rsidP="00795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2249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на похороны Т.В. Сырейщиковой</w:t>
      </w:r>
    </w:p>
    <w:p w:rsidR="007957DB" w:rsidRPr="00684431" w:rsidRDefault="007957DB" w:rsidP="009A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73621D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20671" w:rsidRPr="000E3CD2" w:rsidRDefault="00820671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21D" w:rsidRPr="000E3CD2" w:rsidRDefault="0073621D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7"/>
  </w:num>
  <w:num w:numId="5">
    <w:abstractNumId w:val="13"/>
  </w:num>
  <w:num w:numId="6">
    <w:abstractNumId w:val="14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16"/>
  </w:num>
  <w:num w:numId="13">
    <w:abstractNumId w:val="3"/>
  </w:num>
  <w:num w:numId="14">
    <w:abstractNumId w:val="5"/>
  </w:num>
  <w:num w:numId="15">
    <w:abstractNumId w:val="2"/>
  </w:num>
  <w:num w:numId="16">
    <w:abstractNumId w:val="18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4815"/>
    <w:rsid w:val="00017013"/>
    <w:rsid w:val="0002035E"/>
    <w:rsid w:val="0002518A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5A3C"/>
    <w:rsid w:val="00047CA5"/>
    <w:rsid w:val="0005212A"/>
    <w:rsid w:val="00052DDB"/>
    <w:rsid w:val="00056A16"/>
    <w:rsid w:val="00063682"/>
    <w:rsid w:val="0006589B"/>
    <w:rsid w:val="00066E96"/>
    <w:rsid w:val="0007131B"/>
    <w:rsid w:val="00075CB7"/>
    <w:rsid w:val="00077AB0"/>
    <w:rsid w:val="0008117F"/>
    <w:rsid w:val="00081926"/>
    <w:rsid w:val="00083645"/>
    <w:rsid w:val="000872FB"/>
    <w:rsid w:val="0009043B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3CD2"/>
    <w:rsid w:val="000E3CE1"/>
    <w:rsid w:val="000E4A09"/>
    <w:rsid w:val="000E653B"/>
    <w:rsid w:val="000F0E8D"/>
    <w:rsid w:val="000F58CB"/>
    <w:rsid w:val="000F5BEB"/>
    <w:rsid w:val="000F61FB"/>
    <w:rsid w:val="000F7EAD"/>
    <w:rsid w:val="00101836"/>
    <w:rsid w:val="0010467A"/>
    <w:rsid w:val="00104930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3AD"/>
    <w:rsid w:val="00144647"/>
    <w:rsid w:val="00146C71"/>
    <w:rsid w:val="00151607"/>
    <w:rsid w:val="00152B74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3A7D"/>
    <w:rsid w:val="001E4F79"/>
    <w:rsid w:val="001E5B41"/>
    <w:rsid w:val="001F0F6E"/>
    <w:rsid w:val="001F4F71"/>
    <w:rsid w:val="0020179D"/>
    <w:rsid w:val="00205631"/>
    <w:rsid w:val="00212202"/>
    <w:rsid w:val="002138C5"/>
    <w:rsid w:val="00216704"/>
    <w:rsid w:val="00217446"/>
    <w:rsid w:val="00223FCF"/>
    <w:rsid w:val="0022442A"/>
    <w:rsid w:val="002263F0"/>
    <w:rsid w:val="002306D4"/>
    <w:rsid w:val="002356B6"/>
    <w:rsid w:val="00237043"/>
    <w:rsid w:val="00241F00"/>
    <w:rsid w:val="00250184"/>
    <w:rsid w:val="00252206"/>
    <w:rsid w:val="00252EAD"/>
    <w:rsid w:val="0025387B"/>
    <w:rsid w:val="002545D0"/>
    <w:rsid w:val="0025602C"/>
    <w:rsid w:val="00260745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169F0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20B9"/>
    <w:rsid w:val="003A3888"/>
    <w:rsid w:val="003A4ACD"/>
    <w:rsid w:val="003A6EF0"/>
    <w:rsid w:val="003B25CA"/>
    <w:rsid w:val="003B473D"/>
    <w:rsid w:val="003B5263"/>
    <w:rsid w:val="003C45E0"/>
    <w:rsid w:val="003C6084"/>
    <w:rsid w:val="003C6E15"/>
    <w:rsid w:val="003D0789"/>
    <w:rsid w:val="003D2A1A"/>
    <w:rsid w:val="003D3E9C"/>
    <w:rsid w:val="003E4603"/>
    <w:rsid w:val="003F29AC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27467"/>
    <w:rsid w:val="0043280C"/>
    <w:rsid w:val="00434DEA"/>
    <w:rsid w:val="00435798"/>
    <w:rsid w:val="00441FAC"/>
    <w:rsid w:val="0044401E"/>
    <w:rsid w:val="004455B7"/>
    <w:rsid w:val="004461B3"/>
    <w:rsid w:val="00446208"/>
    <w:rsid w:val="00446747"/>
    <w:rsid w:val="00450DAD"/>
    <w:rsid w:val="004529AC"/>
    <w:rsid w:val="00452E2F"/>
    <w:rsid w:val="0045395D"/>
    <w:rsid w:val="00464ADF"/>
    <w:rsid w:val="00470384"/>
    <w:rsid w:val="00472DA8"/>
    <w:rsid w:val="00473F81"/>
    <w:rsid w:val="00474343"/>
    <w:rsid w:val="00474516"/>
    <w:rsid w:val="00477225"/>
    <w:rsid w:val="00481B8F"/>
    <w:rsid w:val="004862E6"/>
    <w:rsid w:val="00486AE6"/>
    <w:rsid w:val="00487CE0"/>
    <w:rsid w:val="004925A7"/>
    <w:rsid w:val="00497F09"/>
    <w:rsid w:val="004A0FB9"/>
    <w:rsid w:val="004A3ADB"/>
    <w:rsid w:val="004A5DD1"/>
    <w:rsid w:val="004B253F"/>
    <w:rsid w:val="004B76E8"/>
    <w:rsid w:val="004B78EF"/>
    <w:rsid w:val="004C43A5"/>
    <w:rsid w:val="004C5DE7"/>
    <w:rsid w:val="004C6843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F03FC"/>
    <w:rsid w:val="004F5B1D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1D38"/>
    <w:rsid w:val="00544188"/>
    <w:rsid w:val="0054495A"/>
    <w:rsid w:val="00544B5B"/>
    <w:rsid w:val="00544F4F"/>
    <w:rsid w:val="00550F21"/>
    <w:rsid w:val="00553B18"/>
    <w:rsid w:val="00561701"/>
    <w:rsid w:val="00562D85"/>
    <w:rsid w:val="005663F5"/>
    <w:rsid w:val="00572251"/>
    <w:rsid w:val="00576C0E"/>
    <w:rsid w:val="005771D8"/>
    <w:rsid w:val="00577621"/>
    <w:rsid w:val="005809F0"/>
    <w:rsid w:val="00583BAD"/>
    <w:rsid w:val="00585C7F"/>
    <w:rsid w:val="00586CE9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29E0"/>
    <w:rsid w:val="005F682D"/>
    <w:rsid w:val="005F7090"/>
    <w:rsid w:val="0060412D"/>
    <w:rsid w:val="006041D4"/>
    <w:rsid w:val="006064EB"/>
    <w:rsid w:val="00607EC5"/>
    <w:rsid w:val="00616682"/>
    <w:rsid w:val="006206FC"/>
    <w:rsid w:val="00620E18"/>
    <w:rsid w:val="006223C3"/>
    <w:rsid w:val="00623902"/>
    <w:rsid w:val="00626B29"/>
    <w:rsid w:val="006302B8"/>
    <w:rsid w:val="006304A6"/>
    <w:rsid w:val="00631947"/>
    <w:rsid w:val="00632E3A"/>
    <w:rsid w:val="0063526F"/>
    <w:rsid w:val="0064050A"/>
    <w:rsid w:val="00641341"/>
    <w:rsid w:val="00641462"/>
    <w:rsid w:val="00643463"/>
    <w:rsid w:val="006456CB"/>
    <w:rsid w:val="006478B8"/>
    <w:rsid w:val="006549E5"/>
    <w:rsid w:val="0065605D"/>
    <w:rsid w:val="00660EA4"/>
    <w:rsid w:val="00663C0A"/>
    <w:rsid w:val="00665D02"/>
    <w:rsid w:val="00667B0E"/>
    <w:rsid w:val="00672A06"/>
    <w:rsid w:val="00673CA5"/>
    <w:rsid w:val="00676668"/>
    <w:rsid w:val="006767D3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1D45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C702A"/>
    <w:rsid w:val="006D00B7"/>
    <w:rsid w:val="006D0DF4"/>
    <w:rsid w:val="006D1D47"/>
    <w:rsid w:val="006D4F1D"/>
    <w:rsid w:val="006D5049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1E3"/>
    <w:rsid w:val="00716F04"/>
    <w:rsid w:val="00721AC8"/>
    <w:rsid w:val="00722D63"/>
    <w:rsid w:val="007238D5"/>
    <w:rsid w:val="0073131E"/>
    <w:rsid w:val="00732409"/>
    <w:rsid w:val="007335D9"/>
    <w:rsid w:val="00734FB6"/>
    <w:rsid w:val="00736164"/>
    <w:rsid w:val="0073621D"/>
    <w:rsid w:val="00736EFE"/>
    <w:rsid w:val="007373BC"/>
    <w:rsid w:val="007405AC"/>
    <w:rsid w:val="00746D55"/>
    <w:rsid w:val="00751AC9"/>
    <w:rsid w:val="007578BD"/>
    <w:rsid w:val="00757F15"/>
    <w:rsid w:val="00770A91"/>
    <w:rsid w:val="00772BAF"/>
    <w:rsid w:val="00776991"/>
    <w:rsid w:val="007809EA"/>
    <w:rsid w:val="00781296"/>
    <w:rsid w:val="00781F15"/>
    <w:rsid w:val="007859E1"/>
    <w:rsid w:val="00790E52"/>
    <w:rsid w:val="0079371C"/>
    <w:rsid w:val="00793AC2"/>
    <w:rsid w:val="00793CD1"/>
    <w:rsid w:val="007957DB"/>
    <w:rsid w:val="007A0A5E"/>
    <w:rsid w:val="007A1695"/>
    <w:rsid w:val="007A210D"/>
    <w:rsid w:val="007A53AA"/>
    <w:rsid w:val="007B040F"/>
    <w:rsid w:val="007B266C"/>
    <w:rsid w:val="007B3848"/>
    <w:rsid w:val="007B6817"/>
    <w:rsid w:val="007C183C"/>
    <w:rsid w:val="007C2B02"/>
    <w:rsid w:val="007D38EE"/>
    <w:rsid w:val="007D5399"/>
    <w:rsid w:val="007D7B07"/>
    <w:rsid w:val="007E4274"/>
    <w:rsid w:val="007E462A"/>
    <w:rsid w:val="007E6542"/>
    <w:rsid w:val="007E7B83"/>
    <w:rsid w:val="007F25DB"/>
    <w:rsid w:val="007F3822"/>
    <w:rsid w:val="007F3942"/>
    <w:rsid w:val="007F464E"/>
    <w:rsid w:val="007F484B"/>
    <w:rsid w:val="008025FB"/>
    <w:rsid w:val="00802E18"/>
    <w:rsid w:val="00810C3F"/>
    <w:rsid w:val="0081198F"/>
    <w:rsid w:val="00812066"/>
    <w:rsid w:val="0081259A"/>
    <w:rsid w:val="008161E6"/>
    <w:rsid w:val="00820671"/>
    <w:rsid w:val="00820D38"/>
    <w:rsid w:val="00825260"/>
    <w:rsid w:val="00833D23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672FD"/>
    <w:rsid w:val="008729C0"/>
    <w:rsid w:val="00874273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4BD2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06CC9"/>
    <w:rsid w:val="0091064F"/>
    <w:rsid w:val="009107C8"/>
    <w:rsid w:val="00910987"/>
    <w:rsid w:val="009115D6"/>
    <w:rsid w:val="009315D4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967F6"/>
    <w:rsid w:val="009A026D"/>
    <w:rsid w:val="009A1939"/>
    <w:rsid w:val="009A2CCA"/>
    <w:rsid w:val="009B1E45"/>
    <w:rsid w:val="009B3310"/>
    <w:rsid w:val="009B5BD0"/>
    <w:rsid w:val="009C47F4"/>
    <w:rsid w:val="009C54A3"/>
    <w:rsid w:val="009C77FC"/>
    <w:rsid w:val="009D48D6"/>
    <w:rsid w:val="009F37CC"/>
    <w:rsid w:val="009F4553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6FA"/>
    <w:rsid w:val="00A14FB0"/>
    <w:rsid w:val="00A2180A"/>
    <w:rsid w:val="00A22C54"/>
    <w:rsid w:val="00A24F71"/>
    <w:rsid w:val="00A3207B"/>
    <w:rsid w:val="00A36701"/>
    <w:rsid w:val="00A3789B"/>
    <w:rsid w:val="00A40827"/>
    <w:rsid w:val="00A416D0"/>
    <w:rsid w:val="00A42AB5"/>
    <w:rsid w:val="00A44079"/>
    <w:rsid w:val="00A53021"/>
    <w:rsid w:val="00A5461D"/>
    <w:rsid w:val="00A63B36"/>
    <w:rsid w:val="00A65C97"/>
    <w:rsid w:val="00A660CC"/>
    <w:rsid w:val="00A66539"/>
    <w:rsid w:val="00A67B5B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A6609"/>
    <w:rsid w:val="00AB135A"/>
    <w:rsid w:val="00AB3343"/>
    <w:rsid w:val="00AB3403"/>
    <w:rsid w:val="00AB47F3"/>
    <w:rsid w:val="00AB4E08"/>
    <w:rsid w:val="00AB6684"/>
    <w:rsid w:val="00AC40BE"/>
    <w:rsid w:val="00AC41B4"/>
    <w:rsid w:val="00AD024D"/>
    <w:rsid w:val="00AD18E5"/>
    <w:rsid w:val="00AD3902"/>
    <w:rsid w:val="00AD7753"/>
    <w:rsid w:val="00AE30E8"/>
    <w:rsid w:val="00AF0761"/>
    <w:rsid w:val="00AF5127"/>
    <w:rsid w:val="00AF7644"/>
    <w:rsid w:val="00B04DC3"/>
    <w:rsid w:val="00B0562D"/>
    <w:rsid w:val="00B119F6"/>
    <w:rsid w:val="00B12575"/>
    <w:rsid w:val="00B12B5C"/>
    <w:rsid w:val="00B12FA6"/>
    <w:rsid w:val="00B1376A"/>
    <w:rsid w:val="00B13F34"/>
    <w:rsid w:val="00B14CFB"/>
    <w:rsid w:val="00B161CA"/>
    <w:rsid w:val="00B216CC"/>
    <w:rsid w:val="00B230DA"/>
    <w:rsid w:val="00B23969"/>
    <w:rsid w:val="00B23D12"/>
    <w:rsid w:val="00B23D35"/>
    <w:rsid w:val="00B2641D"/>
    <w:rsid w:val="00B26F0E"/>
    <w:rsid w:val="00B277C0"/>
    <w:rsid w:val="00B3022A"/>
    <w:rsid w:val="00B33D9B"/>
    <w:rsid w:val="00B33F91"/>
    <w:rsid w:val="00B35249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265B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1368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BF74EF"/>
    <w:rsid w:val="00C01B9F"/>
    <w:rsid w:val="00C020DC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869EB"/>
    <w:rsid w:val="00C92227"/>
    <w:rsid w:val="00C9326D"/>
    <w:rsid w:val="00C94F4B"/>
    <w:rsid w:val="00C9545E"/>
    <w:rsid w:val="00C964A4"/>
    <w:rsid w:val="00C97965"/>
    <w:rsid w:val="00CA010C"/>
    <w:rsid w:val="00CA0824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D5C93"/>
    <w:rsid w:val="00CE0804"/>
    <w:rsid w:val="00CE18E5"/>
    <w:rsid w:val="00CE3DDE"/>
    <w:rsid w:val="00CE50AB"/>
    <w:rsid w:val="00CE5F5C"/>
    <w:rsid w:val="00CF09CE"/>
    <w:rsid w:val="00CF7A5D"/>
    <w:rsid w:val="00D04C09"/>
    <w:rsid w:val="00D06ADE"/>
    <w:rsid w:val="00D07E64"/>
    <w:rsid w:val="00D112A8"/>
    <w:rsid w:val="00D1176E"/>
    <w:rsid w:val="00D160DC"/>
    <w:rsid w:val="00D16896"/>
    <w:rsid w:val="00D16EC8"/>
    <w:rsid w:val="00D1731F"/>
    <w:rsid w:val="00D17E41"/>
    <w:rsid w:val="00D209FD"/>
    <w:rsid w:val="00D26F66"/>
    <w:rsid w:val="00D27AEF"/>
    <w:rsid w:val="00D30C1C"/>
    <w:rsid w:val="00D43E4C"/>
    <w:rsid w:val="00D44179"/>
    <w:rsid w:val="00D44328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95489"/>
    <w:rsid w:val="00DA2A51"/>
    <w:rsid w:val="00DA4F99"/>
    <w:rsid w:val="00DA6656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2F92"/>
    <w:rsid w:val="00E15052"/>
    <w:rsid w:val="00E22C59"/>
    <w:rsid w:val="00E27E80"/>
    <w:rsid w:val="00E46891"/>
    <w:rsid w:val="00E46A83"/>
    <w:rsid w:val="00E50EAA"/>
    <w:rsid w:val="00E52A57"/>
    <w:rsid w:val="00E548AF"/>
    <w:rsid w:val="00E5565D"/>
    <w:rsid w:val="00E5571B"/>
    <w:rsid w:val="00E56A44"/>
    <w:rsid w:val="00E63BBC"/>
    <w:rsid w:val="00E67D2B"/>
    <w:rsid w:val="00E7111D"/>
    <w:rsid w:val="00E74BD8"/>
    <w:rsid w:val="00E74BE4"/>
    <w:rsid w:val="00E7574C"/>
    <w:rsid w:val="00E76D2E"/>
    <w:rsid w:val="00E8007B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3E7"/>
    <w:rsid w:val="00EC1A70"/>
    <w:rsid w:val="00ED005D"/>
    <w:rsid w:val="00ED083D"/>
    <w:rsid w:val="00ED09BC"/>
    <w:rsid w:val="00EE1C1B"/>
    <w:rsid w:val="00EE33E6"/>
    <w:rsid w:val="00EE6A73"/>
    <w:rsid w:val="00EF159D"/>
    <w:rsid w:val="00EF36C1"/>
    <w:rsid w:val="00EF4D22"/>
    <w:rsid w:val="00F01BF0"/>
    <w:rsid w:val="00F02353"/>
    <w:rsid w:val="00F041DC"/>
    <w:rsid w:val="00F101FF"/>
    <w:rsid w:val="00F10FDD"/>
    <w:rsid w:val="00F117C0"/>
    <w:rsid w:val="00F15A08"/>
    <w:rsid w:val="00F21959"/>
    <w:rsid w:val="00F2272F"/>
    <w:rsid w:val="00F24E43"/>
    <w:rsid w:val="00F2775A"/>
    <w:rsid w:val="00F300A5"/>
    <w:rsid w:val="00F30A83"/>
    <w:rsid w:val="00F33A1B"/>
    <w:rsid w:val="00F34E4A"/>
    <w:rsid w:val="00F35A42"/>
    <w:rsid w:val="00F422A9"/>
    <w:rsid w:val="00F44409"/>
    <w:rsid w:val="00F463B2"/>
    <w:rsid w:val="00F51E9A"/>
    <w:rsid w:val="00F52537"/>
    <w:rsid w:val="00F52C29"/>
    <w:rsid w:val="00F5351F"/>
    <w:rsid w:val="00F5505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B6F86"/>
    <w:rsid w:val="00FD1738"/>
    <w:rsid w:val="00FD383C"/>
    <w:rsid w:val="00FD3FCC"/>
    <w:rsid w:val="00FD63DE"/>
    <w:rsid w:val="00FE02FF"/>
    <w:rsid w:val="00FE06EE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CC14-C1DE-4FE3-BB01-6AC6C91A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10</cp:revision>
  <cp:lastPrinted>2017-08-03T08:26:00Z</cp:lastPrinted>
  <dcterms:created xsi:type="dcterms:W3CDTF">2022-02-25T16:13:00Z</dcterms:created>
  <dcterms:modified xsi:type="dcterms:W3CDTF">2022-03-04T10:46:00Z</dcterms:modified>
</cp:coreProperties>
</file>