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1" w:rsidRPr="006E2A72" w:rsidRDefault="00A416D0" w:rsidP="00A416D0">
      <w:pPr>
        <w:spacing w:after="0"/>
        <w:rPr>
          <w:rFonts w:ascii="Times New Roman" w:hAnsi="Times New Roman" w:cs="Times New Roman"/>
          <w:sz w:val="28"/>
          <w:szCs w:val="28"/>
        </w:rPr>
      </w:pPr>
      <w:r w:rsidRPr="00A416D0">
        <w:rPr>
          <w:rFonts w:ascii="Times New Roman" w:hAnsi="Times New Roman" w:cs="Times New Roman"/>
          <w:sz w:val="28"/>
          <w:szCs w:val="28"/>
        </w:rPr>
        <w:t xml:space="preserve">                      </w:t>
      </w:r>
      <w:r w:rsidR="003C6E15">
        <w:rPr>
          <w:rFonts w:ascii="Times New Roman" w:hAnsi="Times New Roman" w:cs="Times New Roman"/>
          <w:sz w:val="28"/>
          <w:szCs w:val="28"/>
        </w:rPr>
        <w:t xml:space="preserve">                          </w:t>
      </w:r>
      <w:r w:rsidRPr="00A416D0">
        <w:rPr>
          <w:rFonts w:ascii="Times New Roman" w:hAnsi="Times New Roman" w:cs="Times New Roman"/>
          <w:sz w:val="28"/>
          <w:szCs w:val="28"/>
        </w:rPr>
        <w:t xml:space="preserve">    </w:t>
      </w:r>
      <w:r w:rsidR="00386978" w:rsidRPr="00A416D0">
        <w:rPr>
          <w:rFonts w:ascii="Times New Roman" w:hAnsi="Times New Roman" w:cs="Times New Roman"/>
          <w:sz w:val="28"/>
          <w:szCs w:val="28"/>
        </w:rPr>
        <w:t>Протокол</w:t>
      </w:r>
      <w:r w:rsidR="00C61E87" w:rsidRPr="00A416D0">
        <w:rPr>
          <w:rFonts w:ascii="Times New Roman" w:hAnsi="Times New Roman" w:cs="Times New Roman"/>
          <w:sz w:val="28"/>
          <w:szCs w:val="28"/>
        </w:rPr>
        <w:t xml:space="preserve"> №</w:t>
      </w:r>
      <w:r w:rsidR="00C5087D">
        <w:rPr>
          <w:rFonts w:ascii="Times New Roman" w:hAnsi="Times New Roman" w:cs="Times New Roman"/>
          <w:sz w:val="28"/>
          <w:szCs w:val="28"/>
        </w:rPr>
        <w:t xml:space="preserve"> </w:t>
      </w:r>
      <w:r w:rsidR="007C2B02" w:rsidRPr="00960F26">
        <w:rPr>
          <w:rFonts w:ascii="Times New Roman" w:hAnsi="Times New Roman" w:cs="Times New Roman"/>
          <w:sz w:val="28"/>
          <w:szCs w:val="28"/>
        </w:rPr>
        <w:t>4</w:t>
      </w:r>
      <w:r w:rsidR="00486AE6">
        <w:rPr>
          <w:rFonts w:ascii="Times New Roman" w:hAnsi="Times New Roman" w:cs="Times New Roman"/>
          <w:sz w:val="28"/>
          <w:szCs w:val="28"/>
        </w:rPr>
        <w:t>6</w:t>
      </w:r>
    </w:p>
    <w:p w:rsidR="00C61E87" w:rsidRPr="00386978" w:rsidRDefault="00386978" w:rsidP="00386978">
      <w:pPr>
        <w:spacing w:after="0"/>
        <w:jc w:val="center"/>
        <w:rPr>
          <w:rFonts w:ascii="Times New Roman" w:hAnsi="Times New Roman" w:cs="Times New Roman"/>
          <w:sz w:val="24"/>
          <w:szCs w:val="24"/>
        </w:rPr>
      </w:pPr>
      <w:r>
        <w:rPr>
          <w:rFonts w:ascii="Times New Roman" w:hAnsi="Times New Roman" w:cs="Times New Roman"/>
          <w:sz w:val="24"/>
          <w:szCs w:val="24"/>
        </w:rPr>
        <w:t>з</w:t>
      </w:r>
      <w:r w:rsidR="00C61E87" w:rsidRPr="00386978">
        <w:rPr>
          <w:rFonts w:ascii="Times New Roman" w:hAnsi="Times New Roman" w:cs="Times New Roman"/>
          <w:sz w:val="24"/>
          <w:szCs w:val="24"/>
        </w:rPr>
        <w:t xml:space="preserve">аседания </w:t>
      </w:r>
      <w:r w:rsidR="0022442A" w:rsidRPr="00386978">
        <w:rPr>
          <w:rFonts w:ascii="Times New Roman" w:hAnsi="Times New Roman" w:cs="Times New Roman"/>
          <w:sz w:val="24"/>
          <w:szCs w:val="24"/>
        </w:rPr>
        <w:t>профсоюзного комитета Местной общественной организации</w:t>
      </w:r>
      <w:r w:rsidR="00C61E87" w:rsidRPr="00386978">
        <w:rPr>
          <w:rFonts w:ascii="Times New Roman" w:hAnsi="Times New Roman" w:cs="Times New Roman"/>
          <w:sz w:val="24"/>
          <w:szCs w:val="24"/>
        </w:rPr>
        <w:t xml:space="preserve"> </w:t>
      </w:r>
      <w:r w:rsidR="0022442A" w:rsidRPr="00386978">
        <w:rPr>
          <w:rFonts w:ascii="Times New Roman" w:hAnsi="Times New Roman" w:cs="Times New Roman"/>
          <w:sz w:val="24"/>
          <w:szCs w:val="24"/>
        </w:rPr>
        <w:t>-</w:t>
      </w:r>
    </w:p>
    <w:p w:rsidR="00386978" w:rsidRDefault="0022442A" w:rsidP="00386978">
      <w:pPr>
        <w:spacing w:after="0"/>
        <w:jc w:val="center"/>
        <w:rPr>
          <w:rFonts w:ascii="Times New Roman" w:hAnsi="Times New Roman" w:cs="Times New Roman"/>
          <w:sz w:val="24"/>
          <w:szCs w:val="24"/>
        </w:rPr>
      </w:pPr>
      <w:r w:rsidRPr="00386978">
        <w:rPr>
          <w:rFonts w:ascii="Times New Roman" w:hAnsi="Times New Roman" w:cs="Times New Roman"/>
          <w:sz w:val="24"/>
          <w:szCs w:val="24"/>
        </w:rPr>
        <w:t>Первичной профсоюзной организации (МОО-ППО)</w:t>
      </w:r>
    </w:p>
    <w:p w:rsidR="002D3561" w:rsidRDefault="00386978" w:rsidP="00AB6684">
      <w:pPr>
        <w:spacing w:after="0"/>
        <w:jc w:val="center"/>
        <w:rPr>
          <w:rFonts w:ascii="Times New Roman" w:hAnsi="Times New Roman" w:cs="Times New Roman"/>
          <w:sz w:val="24"/>
          <w:szCs w:val="24"/>
        </w:rPr>
      </w:pPr>
      <w:r>
        <w:rPr>
          <w:rFonts w:ascii="Times New Roman" w:hAnsi="Times New Roman" w:cs="Times New Roman"/>
          <w:sz w:val="24"/>
          <w:szCs w:val="24"/>
        </w:rPr>
        <w:t>Физического института</w:t>
      </w:r>
      <w:r w:rsidR="0022442A" w:rsidRPr="00386978">
        <w:rPr>
          <w:rFonts w:ascii="Times New Roman" w:hAnsi="Times New Roman" w:cs="Times New Roman"/>
          <w:sz w:val="24"/>
          <w:szCs w:val="24"/>
        </w:rPr>
        <w:t xml:space="preserve"> им.</w:t>
      </w:r>
      <w:r w:rsidR="002D3561">
        <w:rPr>
          <w:rFonts w:ascii="Times New Roman" w:hAnsi="Times New Roman" w:cs="Times New Roman"/>
          <w:sz w:val="24"/>
          <w:szCs w:val="24"/>
        </w:rPr>
        <w:t xml:space="preserve"> </w:t>
      </w:r>
      <w:r>
        <w:rPr>
          <w:rFonts w:ascii="Times New Roman" w:hAnsi="Times New Roman" w:cs="Times New Roman"/>
          <w:sz w:val="24"/>
          <w:szCs w:val="24"/>
        </w:rPr>
        <w:t>П.Н.</w:t>
      </w:r>
      <w:r w:rsidR="0022442A" w:rsidRPr="00386978">
        <w:rPr>
          <w:rFonts w:ascii="Times New Roman" w:hAnsi="Times New Roman" w:cs="Times New Roman"/>
          <w:sz w:val="24"/>
          <w:szCs w:val="24"/>
        </w:rPr>
        <w:t xml:space="preserve"> Лебедева</w:t>
      </w:r>
      <w:r>
        <w:rPr>
          <w:rFonts w:ascii="Times New Roman" w:hAnsi="Times New Roman" w:cs="Times New Roman"/>
          <w:sz w:val="24"/>
          <w:szCs w:val="24"/>
        </w:rPr>
        <w:t xml:space="preserve"> РАН</w:t>
      </w:r>
    </w:p>
    <w:p w:rsidR="00AD7753" w:rsidRPr="00386978" w:rsidRDefault="00AD7753" w:rsidP="00AB6684">
      <w:pPr>
        <w:spacing w:after="0"/>
        <w:jc w:val="center"/>
        <w:rPr>
          <w:rFonts w:ascii="Times New Roman" w:hAnsi="Times New Roman" w:cs="Times New Roman"/>
          <w:sz w:val="24"/>
          <w:szCs w:val="24"/>
        </w:rPr>
      </w:pPr>
    </w:p>
    <w:p w:rsidR="00151607" w:rsidRDefault="0022442A" w:rsidP="00E7111D">
      <w:pPr>
        <w:spacing w:after="0"/>
        <w:rPr>
          <w:rFonts w:ascii="Times New Roman" w:hAnsi="Times New Roman" w:cs="Times New Roman"/>
          <w:sz w:val="24"/>
          <w:szCs w:val="24"/>
        </w:rPr>
      </w:pPr>
      <w:r w:rsidRPr="00386978">
        <w:rPr>
          <w:rFonts w:ascii="Times New Roman" w:hAnsi="Times New Roman" w:cs="Times New Roman"/>
          <w:sz w:val="24"/>
          <w:szCs w:val="24"/>
        </w:rPr>
        <w:t xml:space="preserve">                                                           </w:t>
      </w:r>
      <w:r w:rsidR="00C61E87" w:rsidRPr="00386978">
        <w:rPr>
          <w:rFonts w:ascii="Times New Roman" w:hAnsi="Times New Roman" w:cs="Times New Roman"/>
          <w:sz w:val="24"/>
          <w:szCs w:val="24"/>
        </w:rPr>
        <w:t xml:space="preserve">                                           </w:t>
      </w:r>
      <w:r w:rsidR="006E2A72">
        <w:rPr>
          <w:rFonts w:ascii="Times New Roman" w:hAnsi="Times New Roman" w:cs="Times New Roman"/>
          <w:sz w:val="24"/>
          <w:szCs w:val="24"/>
        </w:rPr>
        <w:t xml:space="preserve">от </w:t>
      </w:r>
      <w:r w:rsidR="00486AE6">
        <w:rPr>
          <w:rFonts w:ascii="Times New Roman" w:hAnsi="Times New Roman" w:cs="Times New Roman"/>
          <w:sz w:val="24"/>
          <w:szCs w:val="24"/>
        </w:rPr>
        <w:t>18</w:t>
      </w:r>
      <w:r w:rsidR="00EA03DF">
        <w:rPr>
          <w:rFonts w:ascii="Times New Roman" w:hAnsi="Times New Roman" w:cs="Times New Roman"/>
          <w:sz w:val="24"/>
          <w:szCs w:val="24"/>
        </w:rPr>
        <w:t>.</w:t>
      </w:r>
      <w:r w:rsidR="00544188">
        <w:rPr>
          <w:rFonts w:ascii="Times New Roman" w:hAnsi="Times New Roman" w:cs="Times New Roman"/>
          <w:sz w:val="24"/>
          <w:szCs w:val="24"/>
        </w:rPr>
        <w:t>0</w:t>
      </w:r>
      <w:r w:rsidR="00486AE6">
        <w:rPr>
          <w:rFonts w:ascii="Times New Roman" w:hAnsi="Times New Roman" w:cs="Times New Roman"/>
          <w:sz w:val="24"/>
          <w:szCs w:val="24"/>
        </w:rPr>
        <w:t>6</w:t>
      </w:r>
      <w:r w:rsidR="0091064F">
        <w:rPr>
          <w:rFonts w:ascii="Times New Roman" w:hAnsi="Times New Roman" w:cs="Times New Roman"/>
          <w:sz w:val="24"/>
          <w:szCs w:val="24"/>
        </w:rPr>
        <w:t>.20</w:t>
      </w:r>
      <w:r w:rsidR="00544188">
        <w:rPr>
          <w:rFonts w:ascii="Times New Roman" w:hAnsi="Times New Roman" w:cs="Times New Roman"/>
          <w:sz w:val="24"/>
          <w:szCs w:val="24"/>
        </w:rPr>
        <w:t>20</w:t>
      </w:r>
      <w:r w:rsidR="0091064F">
        <w:rPr>
          <w:rFonts w:ascii="Times New Roman" w:hAnsi="Times New Roman" w:cs="Times New Roman"/>
          <w:sz w:val="24"/>
          <w:szCs w:val="24"/>
        </w:rPr>
        <w:t xml:space="preserve"> г.</w:t>
      </w:r>
    </w:p>
    <w:p w:rsidR="00AD7753" w:rsidRPr="00386978" w:rsidRDefault="00AD7753" w:rsidP="00E7111D">
      <w:pPr>
        <w:spacing w:after="0"/>
        <w:rPr>
          <w:rFonts w:ascii="Times New Roman" w:hAnsi="Times New Roman" w:cs="Times New Roman"/>
          <w:sz w:val="24"/>
          <w:szCs w:val="24"/>
        </w:rPr>
      </w:pPr>
    </w:p>
    <w:p w:rsidR="00322E4A" w:rsidRDefault="00322E4A" w:rsidP="00322E4A">
      <w:pPr>
        <w:spacing w:after="0"/>
        <w:rPr>
          <w:rFonts w:ascii="Times New Roman" w:hAnsi="Times New Roman" w:cs="Times New Roman"/>
          <w:b/>
          <w:sz w:val="24"/>
          <w:szCs w:val="24"/>
        </w:rPr>
      </w:pPr>
    </w:p>
    <w:p w:rsidR="00486AE6" w:rsidRPr="00486AE6" w:rsidRDefault="00486AE6" w:rsidP="00486AE6">
      <w:pPr>
        <w:spacing w:after="0"/>
        <w:rPr>
          <w:rFonts w:ascii="Times New Roman" w:hAnsi="Times New Roman" w:cs="Times New Roman"/>
          <w:sz w:val="24"/>
          <w:szCs w:val="24"/>
        </w:rPr>
      </w:pPr>
      <w:r w:rsidRPr="00486AE6">
        <w:rPr>
          <w:rFonts w:ascii="Times New Roman" w:hAnsi="Times New Roman" w:cs="Times New Roman"/>
          <w:sz w:val="24"/>
          <w:szCs w:val="24"/>
        </w:rPr>
        <w:t xml:space="preserve">Избрано в профком: 15 членов профкома.  </w:t>
      </w:r>
    </w:p>
    <w:p w:rsidR="00486AE6" w:rsidRPr="00486AE6" w:rsidRDefault="00486AE6" w:rsidP="00486AE6">
      <w:pPr>
        <w:spacing w:after="0"/>
        <w:rPr>
          <w:rFonts w:ascii="Times New Roman" w:hAnsi="Times New Roman" w:cs="Times New Roman"/>
          <w:sz w:val="24"/>
          <w:szCs w:val="24"/>
        </w:rPr>
      </w:pPr>
      <w:r w:rsidRPr="00486AE6">
        <w:rPr>
          <w:rFonts w:ascii="Times New Roman" w:hAnsi="Times New Roman" w:cs="Times New Roman"/>
          <w:sz w:val="24"/>
          <w:szCs w:val="24"/>
        </w:rPr>
        <w:t>На заседании присутствовали 8 членов профкома, а именно:</w:t>
      </w:r>
    </w:p>
    <w:p w:rsidR="00486AE6" w:rsidRPr="00486AE6" w:rsidRDefault="00486AE6" w:rsidP="00486AE6">
      <w:pPr>
        <w:spacing w:after="0"/>
        <w:rPr>
          <w:rFonts w:ascii="Times New Roman" w:hAnsi="Times New Roman" w:cs="Times New Roman"/>
          <w:sz w:val="24"/>
          <w:szCs w:val="24"/>
        </w:rPr>
      </w:pPr>
      <w:r w:rsidRPr="00486AE6">
        <w:rPr>
          <w:rFonts w:ascii="Times New Roman" w:hAnsi="Times New Roman" w:cs="Times New Roman"/>
          <w:sz w:val="24"/>
          <w:szCs w:val="24"/>
        </w:rPr>
        <w:t xml:space="preserve">Алексеев В.И., Ионина Н.А., </w:t>
      </w:r>
      <w:proofErr w:type="spellStart"/>
      <w:r w:rsidRPr="00486AE6">
        <w:rPr>
          <w:rFonts w:ascii="Times New Roman" w:hAnsi="Times New Roman" w:cs="Times New Roman"/>
          <w:sz w:val="24"/>
          <w:szCs w:val="24"/>
        </w:rPr>
        <w:t>Климачев</w:t>
      </w:r>
      <w:proofErr w:type="spellEnd"/>
      <w:r w:rsidRPr="00486AE6">
        <w:rPr>
          <w:rFonts w:ascii="Times New Roman" w:hAnsi="Times New Roman" w:cs="Times New Roman"/>
          <w:sz w:val="24"/>
          <w:szCs w:val="24"/>
        </w:rPr>
        <w:t xml:space="preserve"> Ю.М., Маслов А.И., Онищенко Е.Е., Плугарь Г.И., Савинов С.А., Топчиев Н.П.</w:t>
      </w:r>
    </w:p>
    <w:p w:rsidR="00486AE6" w:rsidRPr="00486AE6" w:rsidRDefault="00486AE6" w:rsidP="00486AE6">
      <w:pPr>
        <w:spacing w:after="0"/>
        <w:rPr>
          <w:rFonts w:ascii="Times New Roman" w:hAnsi="Times New Roman" w:cs="Times New Roman"/>
          <w:sz w:val="24"/>
          <w:szCs w:val="24"/>
        </w:rPr>
      </w:pPr>
      <w:r w:rsidRPr="00486AE6">
        <w:rPr>
          <w:rFonts w:ascii="Times New Roman" w:hAnsi="Times New Roman" w:cs="Times New Roman"/>
          <w:sz w:val="24"/>
          <w:szCs w:val="24"/>
        </w:rPr>
        <w:t>Кворум</w:t>
      </w:r>
    </w:p>
    <w:p w:rsidR="00486AE6" w:rsidRPr="00486AE6" w:rsidRDefault="00486AE6" w:rsidP="00486AE6">
      <w:pPr>
        <w:spacing w:after="0"/>
        <w:rPr>
          <w:rFonts w:ascii="Times New Roman" w:hAnsi="Times New Roman" w:cs="Times New Roman"/>
          <w:sz w:val="24"/>
          <w:szCs w:val="24"/>
        </w:rPr>
      </w:pPr>
    </w:p>
    <w:p w:rsidR="00486AE6" w:rsidRPr="00486AE6" w:rsidRDefault="00486AE6" w:rsidP="00486AE6">
      <w:pPr>
        <w:spacing w:after="0"/>
        <w:rPr>
          <w:rFonts w:ascii="Times New Roman" w:hAnsi="Times New Roman" w:cs="Times New Roman"/>
          <w:sz w:val="24"/>
          <w:szCs w:val="24"/>
        </w:rPr>
      </w:pPr>
      <w:r w:rsidRPr="00486AE6">
        <w:rPr>
          <w:rFonts w:ascii="Times New Roman" w:hAnsi="Times New Roman" w:cs="Times New Roman"/>
          <w:sz w:val="24"/>
          <w:szCs w:val="24"/>
        </w:rPr>
        <w:t>Приглашен Иванов О.В.</w:t>
      </w:r>
    </w:p>
    <w:p w:rsidR="00486AE6" w:rsidRDefault="00486AE6" w:rsidP="00322E4A">
      <w:pPr>
        <w:spacing w:after="0"/>
        <w:rPr>
          <w:rFonts w:ascii="Times New Roman" w:hAnsi="Times New Roman" w:cs="Times New Roman"/>
          <w:b/>
          <w:sz w:val="24"/>
          <w:szCs w:val="24"/>
        </w:rPr>
      </w:pPr>
    </w:p>
    <w:p w:rsidR="002D3561" w:rsidRPr="00353BE9" w:rsidRDefault="00CB6EE7" w:rsidP="00CB6EE7">
      <w:pPr>
        <w:spacing w:after="0"/>
        <w:rPr>
          <w:rFonts w:ascii="Times New Roman" w:hAnsi="Times New Roman" w:cs="Times New Roman"/>
          <w:b/>
          <w:sz w:val="28"/>
          <w:szCs w:val="28"/>
        </w:rPr>
      </w:pPr>
      <w:r w:rsidRPr="00CB6E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B6EE7">
        <w:rPr>
          <w:rFonts w:ascii="Times New Roman" w:hAnsi="Times New Roman" w:cs="Times New Roman"/>
          <w:sz w:val="28"/>
          <w:szCs w:val="28"/>
        </w:rPr>
        <w:t xml:space="preserve">      </w:t>
      </w:r>
      <w:r w:rsidR="002D3561" w:rsidRPr="00CB6EE7">
        <w:rPr>
          <w:rFonts w:ascii="Times New Roman" w:hAnsi="Times New Roman" w:cs="Times New Roman"/>
          <w:sz w:val="28"/>
          <w:szCs w:val="28"/>
        </w:rPr>
        <w:t>Повестка дня</w:t>
      </w:r>
    </w:p>
    <w:p w:rsidR="002D3561" w:rsidRPr="00EA03DF" w:rsidRDefault="00CB6EE7" w:rsidP="0091064F">
      <w:pPr>
        <w:spacing w:after="0"/>
        <w:rPr>
          <w:rFonts w:ascii="Times New Roman" w:hAnsi="Times New Roman" w:cs="Times New Roman"/>
          <w:sz w:val="24"/>
          <w:szCs w:val="24"/>
        </w:rPr>
      </w:pPr>
      <w:r>
        <w:rPr>
          <w:rFonts w:ascii="Times New Roman" w:hAnsi="Times New Roman" w:cs="Times New Roman"/>
          <w:sz w:val="24"/>
          <w:szCs w:val="24"/>
        </w:rPr>
        <w:t xml:space="preserve">                                            </w:t>
      </w:r>
      <w:r w:rsidR="002D3561" w:rsidRPr="004F03FC">
        <w:rPr>
          <w:rFonts w:ascii="Times New Roman" w:hAnsi="Times New Roman" w:cs="Times New Roman"/>
          <w:sz w:val="24"/>
          <w:szCs w:val="24"/>
        </w:rPr>
        <w:t>заседания профсоюзного комитета</w:t>
      </w:r>
    </w:p>
    <w:p w:rsidR="00486AE6" w:rsidRDefault="00486AE6" w:rsidP="00BE0D75">
      <w:pPr>
        <w:spacing w:after="0"/>
        <w:jc w:val="both"/>
        <w:rPr>
          <w:rFonts w:ascii="Times New Roman" w:hAnsi="Times New Roman" w:cs="Times New Roman"/>
          <w:sz w:val="24"/>
          <w:szCs w:val="24"/>
        </w:rPr>
      </w:pPr>
    </w:p>
    <w:p w:rsidR="0005212A" w:rsidRDefault="00486AE6" w:rsidP="00BE0D75">
      <w:pPr>
        <w:spacing w:after="0"/>
        <w:jc w:val="both"/>
        <w:rPr>
          <w:rFonts w:ascii="Times New Roman" w:hAnsi="Times New Roman" w:cs="Times New Roman"/>
          <w:sz w:val="24"/>
          <w:szCs w:val="24"/>
        </w:rPr>
      </w:pPr>
      <w:r>
        <w:rPr>
          <w:rFonts w:ascii="Times New Roman" w:hAnsi="Times New Roman" w:cs="Times New Roman"/>
          <w:sz w:val="24"/>
          <w:szCs w:val="24"/>
        </w:rPr>
        <w:t>1.</w:t>
      </w:r>
      <w:r w:rsidRPr="00486AE6">
        <w:rPr>
          <w:rFonts w:ascii="Times New Roman" w:hAnsi="Times New Roman" w:cs="Times New Roman"/>
          <w:sz w:val="24"/>
          <w:szCs w:val="24"/>
        </w:rPr>
        <w:t xml:space="preserve"> О предложениях дирекции ФИАН по внесению изменений в Положение об оплате труда работников ФИАН</w:t>
      </w:r>
    </w:p>
    <w:p w:rsidR="0091064F" w:rsidRPr="0091064F" w:rsidRDefault="0005212A" w:rsidP="0091064F">
      <w:pPr>
        <w:spacing w:after="0"/>
        <w:rPr>
          <w:rFonts w:ascii="Times New Roman" w:hAnsi="Times New Roman" w:cs="Times New Roman"/>
          <w:sz w:val="24"/>
          <w:szCs w:val="24"/>
        </w:rPr>
      </w:pPr>
      <w:r>
        <w:rPr>
          <w:rFonts w:ascii="Times New Roman" w:hAnsi="Times New Roman" w:cs="Times New Roman"/>
          <w:sz w:val="24"/>
          <w:szCs w:val="24"/>
        </w:rPr>
        <w:t xml:space="preserve">2. </w:t>
      </w:r>
      <w:r w:rsidR="00486AE6" w:rsidRPr="00486AE6">
        <w:rPr>
          <w:rFonts w:ascii="Times New Roman" w:hAnsi="Times New Roman" w:cs="Times New Roman"/>
          <w:sz w:val="24"/>
          <w:szCs w:val="24"/>
        </w:rPr>
        <w:t>О выплатах к 75-летию Победы ветеранам Великой Отечественной войны, узникам концлагерей и участникам трудового фронта</w:t>
      </w:r>
    </w:p>
    <w:p w:rsidR="00353BE9" w:rsidRDefault="00353BE9" w:rsidP="00353BE9">
      <w:pPr>
        <w:spacing w:after="0"/>
        <w:rPr>
          <w:rFonts w:ascii="Times New Roman" w:hAnsi="Times New Roman"/>
          <w:sz w:val="24"/>
          <w:szCs w:val="24"/>
        </w:rPr>
      </w:pPr>
      <w:r>
        <w:rPr>
          <w:rFonts w:ascii="Times New Roman" w:hAnsi="Times New Roman"/>
          <w:sz w:val="24"/>
          <w:szCs w:val="24"/>
        </w:rPr>
        <w:t xml:space="preserve">3. </w:t>
      </w:r>
      <w:r w:rsidR="00E46891" w:rsidRPr="00E46891">
        <w:rPr>
          <w:rFonts w:ascii="Times New Roman" w:hAnsi="Times New Roman"/>
          <w:sz w:val="24"/>
          <w:szCs w:val="24"/>
        </w:rPr>
        <w:t xml:space="preserve">Прием в </w:t>
      </w:r>
      <w:r w:rsidR="00E46891">
        <w:rPr>
          <w:rFonts w:ascii="Times New Roman" w:hAnsi="Times New Roman"/>
          <w:sz w:val="24"/>
          <w:szCs w:val="24"/>
        </w:rPr>
        <w:t xml:space="preserve">члены </w:t>
      </w:r>
      <w:r w:rsidR="00E46891" w:rsidRPr="00E46891">
        <w:rPr>
          <w:rFonts w:ascii="Times New Roman" w:hAnsi="Times New Roman"/>
          <w:sz w:val="24"/>
          <w:szCs w:val="24"/>
        </w:rPr>
        <w:t>профсоюз</w:t>
      </w:r>
      <w:r w:rsidR="00E46891">
        <w:rPr>
          <w:rFonts w:ascii="Times New Roman" w:hAnsi="Times New Roman"/>
          <w:sz w:val="24"/>
          <w:szCs w:val="24"/>
        </w:rPr>
        <w:t>а</w:t>
      </w:r>
    </w:p>
    <w:p w:rsidR="00AF0761" w:rsidRDefault="00BA526F" w:rsidP="00AF0761">
      <w:pPr>
        <w:spacing w:after="0"/>
        <w:rPr>
          <w:rFonts w:ascii="Times New Roman" w:hAnsi="Times New Roman" w:cs="Times New Roman"/>
          <w:sz w:val="24"/>
          <w:szCs w:val="24"/>
        </w:rPr>
      </w:pPr>
      <w:r>
        <w:rPr>
          <w:rFonts w:ascii="Times New Roman" w:hAnsi="Times New Roman" w:cs="Times New Roman"/>
          <w:sz w:val="24"/>
          <w:szCs w:val="24"/>
        </w:rPr>
        <w:t>4</w:t>
      </w:r>
      <w:r w:rsidR="00E46891">
        <w:rPr>
          <w:rFonts w:ascii="Times New Roman" w:hAnsi="Times New Roman" w:cs="Times New Roman"/>
          <w:sz w:val="24"/>
          <w:szCs w:val="24"/>
        </w:rPr>
        <w:t>. О закупке защитных медицинских масок</w:t>
      </w:r>
    </w:p>
    <w:p w:rsidR="00E46891" w:rsidRPr="00353BE9" w:rsidRDefault="00E46891" w:rsidP="00AF0761">
      <w:pPr>
        <w:spacing w:after="0"/>
        <w:rPr>
          <w:rFonts w:ascii="Times New Roman" w:hAnsi="Times New Roman" w:cs="Times New Roman"/>
          <w:sz w:val="24"/>
          <w:szCs w:val="24"/>
        </w:rPr>
      </w:pPr>
      <w:r>
        <w:rPr>
          <w:rFonts w:ascii="Times New Roman" w:hAnsi="Times New Roman" w:cs="Times New Roman"/>
          <w:sz w:val="24"/>
          <w:szCs w:val="24"/>
        </w:rPr>
        <w:t>5. Материальная помощь</w:t>
      </w:r>
    </w:p>
    <w:p w:rsidR="0007131B" w:rsidRPr="00EA03DF" w:rsidRDefault="00E46891" w:rsidP="0091064F">
      <w:pPr>
        <w:spacing w:after="0"/>
        <w:rPr>
          <w:rFonts w:ascii="Times New Roman" w:hAnsi="Times New Roman" w:cs="Times New Roman"/>
          <w:sz w:val="24"/>
          <w:szCs w:val="24"/>
        </w:rPr>
      </w:pPr>
      <w:r>
        <w:rPr>
          <w:rFonts w:ascii="Times New Roman" w:hAnsi="Times New Roman" w:cs="Times New Roman"/>
          <w:sz w:val="24"/>
          <w:szCs w:val="24"/>
        </w:rPr>
        <w:t>6</w:t>
      </w:r>
      <w:r w:rsidR="0007131B">
        <w:rPr>
          <w:rFonts w:ascii="Times New Roman" w:hAnsi="Times New Roman" w:cs="Times New Roman"/>
          <w:sz w:val="24"/>
          <w:szCs w:val="24"/>
        </w:rPr>
        <w:t>. Разное</w:t>
      </w:r>
    </w:p>
    <w:p w:rsidR="004F03FC" w:rsidRDefault="004F03FC" w:rsidP="00AF7644">
      <w:pPr>
        <w:spacing w:after="0" w:line="240" w:lineRule="auto"/>
        <w:jc w:val="both"/>
        <w:rPr>
          <w:rFonts w:ascii="Times New Roman" w:hAnsi="Times New Roman"/>
          <w:sz w:val="24"/>
          <w:szCs w:val="24"/>
        </w:rPr>
      </w:pPr>
    </w:p>
    <w:p w:rsidR="00BE0D75" w:rsidRPr="00BE0D75" w:rsidRDefault="00A87505" w:rsidP="0002035E">
      <w:pPr>
        <w:spacing w:after="0" w:line="240" w:lineRule="auto"/>
        <w:jc w:val="both"/>
        <w:rPr>
          <w:rFonts w:ascii="Times New Roman" w:hAnsi="Times New Roman" w:cs="Times New Roman"/>
          <w:sz w:val="24"/>
          <w:szCs w:val="24"/>
        </w:rPr>
      </w:pPr>
      <w:r w:rsidRPr="000E653B">
        <w:rPr>
          <w:rFonts w:ascii="Times New Roman" w:hAnsi="Times New Roman" w:cs="Times New Roman"/>
          <w:b/>
          <w:sz w:val="24"/>
          <w:szCs w:val="24"/>
        </w:rPr>
        <w:t>1.</w:t>
      </w:r>
      <w:r w:rsidRPr="00252EAD">
        <w:rPr>
          <w:rFonts w:ascii="Times New Roman" w:hAnsi="Times New Roman" w:cs="Times New Roman"/>
          <w:sz w:val="24"/>
          <w:szCs w:val="24"/>
        </w:rPr>
        <w:t xml:space="preserve"> </w:t>
      </w:r>
      <w:r w:rsidRPr="00E82680">
        <w:rPr>
          <w:rFonts w:ascii="Times New Roman" w:hAnsi="Times New Roman" w:cs="Times New Roman"/>
          <w:b/>
          <w:sz w:val="24"/>
          <w:szCs w:val="24"/>
        </w:rPr>
        <w:t xml:space="preserve">Слушали </w:t>
      </w:r>
      <w:r w:rsidR="0009191D">
        <w:rPr>
          <w:rFonts w:ascii="Times New Roman" w:hAnsi="Times New Roman" w:cs="Times New Roman"/>
          <w:b/>
          <w:sz w:val="24"/>
          <w:szCs w:val="24"/>
        </w:rPr>
        <w:t>Иванова</w:t>
      </w:r>
      <w:r w:rsidRPr="00E82680">
        <w:rPr>
          <w:rFonts w:ascii="Times New Roman" w:hAnsi="Times New Roman" w:cs="Times New Roman"/>
          <w:b/>
          <w:sz w:val="24"/>
          <w:szCs w:val="24"/>
        </w:rPr>
        <w:t xml:space="preserve"> </w:t>
      </w:r>
      <w:r w:rsidR="0009191D">
        <w:rPr>
          <w:rFonts w:ascii="Times New Roman" w:hAnsi="Times New Roman" w:cs="Times New Roman"/>
          <w:b/>
          <w:sz w:val="24"/>
          <w:szCs w:val="24"/>
        </w:rPr>
        <w:t>О</w:t>
      </w:r>
      <w:r w:rsidRPr="00E82680">
        <w:rPr>
          <w:rFonts w:ascii="Times New Roman" w:hAnsi="Times New Roman" w:cs="Times New Roman"/>
          <w:b/>
          <w:sz w:val="24"/>
          <w:szCs w:val="24"/>
        </w:rPr>
        <w:t>.</w:t>
      </w:r>
      <w:r w:rsidR="0009191D">
        <w:rPr>
          <w:rFonts w:ascii="Times New Roman" w:hAnsi="Times New Roman" w:cs="Times New Roman"/>
          <w:b/>
          <w:sz w:val="24"/>
          <w:szCs w:val="24"/>
        </w:rPr>
        <w:t>В</w:t>
      </w:r>
      <w:r w:rsidR="00513188">
        <w:rPr>
          <w:rFonts w:ascii="Times New Roman" w:hAnsi="Times New Roman" w:cs="Times New Roman"/>
          <w:b/>
          <w:sz w:val="24"/>
          <w:szCs w:val="24"/>
        </w:rPr>
        <w:t>.</w:t>
      </w:r>
      <w:r w:rsidRPr="00E82680">
        <w:rPr>
          <w:rFonts w:ascii="Times New Roman" w:hAnsi="Times New Roman" w:cs="Times New Roman"/>
          <w:b/>
          <w:sz w:val="24"/>
          <w:szCs w:val="24"/>
        </w:rPr>
        <w:t xml:space="preserve"> </w:t>
      </w:r>
      <w:r w:rsidR="0009191D" w:rsidRPr="0009191D">
        <w:rPr>
          <w:rFonts w:ascii="Times New Roman" w:hAnsi="Times New Roman" w:cs="Times New Roman"/>
          <w:sz w:val="24"/>
          <w:szCs w:val="24"/>
        </w:rPr>
        <w:t>Предлагается внести изменения в Положение об оплате труда работников ФИАН, а именно, ввести ряд новых должностей. Во-первых, это несколько должностей, которые будут нужны только при работе за счет внебюджетных средств: руководитель проекта с ученой степенью и без, а также заместитель руководителя проекта с ученой степенью и без. Предложения сразу покрывают весь возможный спектр потенциальных руководителей проектов, так что уже не будет необходимости вводить дополнительные должности такого типа в дальнейшем. Во-вторых, предлагается ввести ряд должностей в связи с настройкой системы управления институтом. Предлагается ввести должность помощника директора по инженерным вопросам, подразумевающую контрольные функции, должность заместителя директора по научной работе, кандидата наук (в настоящее время имеется только должность заместителя директора по научной работе, доктора наук), а также должность советника директора.</w:t>
      </w:r>
    </w:p>
    <w:p w:rsidR="00BE0D75" w:rsidRPr="00BE0D75" w:rsidRDefault="00BE0D75" w:rsidP="00BE0D75">
      <w:pPr>
        <w:spacing w:after="0" w:line="240" w:lineRule="auto"/>
        <w:jc w:val="both"/>
        <w:rPr>
          <w:rFonts w:ascii="Times New Roman" w:hAnsi="Times New Roman" w:cs="Times New Roman"/>
          <w:sz w:val="24"/>
          <w:szCs w:val="24"/>
        </w:rPr>
      </w:pPr>
    </w:p>
    <w:p w:rsidR="00A87505" w:rsidRDefault="00BE0D75" w:rsidP="00BE0D75">
      <w:pPr>
        <w:spacing w:after="0" w:line="240" w:lineRule="auto"/>
        <w:jc w:val="both"/>
        <w:rPr>
          <w:rFonts w:ascii="Times New Roman" w:hAnsi="Times New Roman" w:cs="Times New Roman"/>
          <w:sz w:val="24"/>
          <w:szCs w:val="24"/>
        </w:rPr>
      </w:pPr>
      <w:r w:rsidRPr="0002035E">
        <w:rPr>
          <w:rFonts w:ascii="Times New Roman" w:hAnsi="Times New Roman" w:cs="Times New Roman"/>
          <w:b/>
          <w:sz w:val="24"/>
          <w:szCs w:val="24"/>
        </w:rPr>
        <w:t>Постановили:</w:t>
      </w:r>
      <w:r w:rsidRPr="00BE0D75">
        <w:rPr>
          <w:rFonts w:ascii="Times New Roman" w:hAnsi="Times New Roman" w:cs="Times New Roman"/>
          <w:sz w:val="24"/>
          <w:szCs w:val="24"/>
        </w:rPr>
        <w:t xml:space="preserve"> </w:t>
      </w:r>
      <w:r w:rsidR="0009191D" w:rsidRPr="0009191D">
        <w:rPr>
          <w:rFonts w:ascii="Times New Roman" w:hAnsi="Times New Roman" w:cs="Times New Roman"/>
          <w:sz w:val="24"/>
          <w:szCs w:val="24"/>
        </w:rPr>
        <w:t>Согласовать предложения дирекции ФИАН по внесению изменений в Положение об оплате труда работников ФИАН в части введения новых должностей.</w:t>
      </w:r>
    </w:p>
    <w:p w:rsidR="0002035E" w:rsidRDefault="0002035E" w:rsidP="00BE0D75">
      <w:pPr>
        <w:spacing w:after="0" w:line="240" w:lineRule="auto"/>
        <w:jc w:val="both"/>
        <w:rPr>
          <w:rFonts w:ascii="Times New Roman" w:hAnsi="Times New Roman" w:cs="Times New Roman"/>
          <w:sz w:val="24"/>
          <w:szCs w:val="24"/>
        </w:rPr>
      </w:pPr>
    </w:p>
    <w:p w:rsidR="0002035E" w:rsidRPr="005B71EB" w:rsidRDefault="0002035E" w:rsidP="0002035E">
      <w:pPr>
        <w:tabs>
          <w:tab w:val="left" w:pos="1062"/>
        </w:tabs>
        <w:spacing w:after="0" w:line="240" w:lineRule="auto"/>
        <w:rPr>
          <w:rFonts w:ascii="Times New Roman" w:hAnsi="Times New Roman" w:cs="Times New Roman"/>
          <w:b/>
          <w:sz w:val="24"/>
          <w:szCs w:val="24"/>
        </w:rPr>
      </w:pPr>
      <w:r w:rsidRPr="005B71EB">
        <w:rPr>
          <w:rFonts w:ascii="Times New Roman" w:hAnsi="Times New Roman" w:cs="Times New Roman"/>
          <w:b/>
          <w:sz w:val="24"/>
          <w:szCs w:val="24"/>
        </w:rPr>
        <w:t>Принято единогласно.</w:t>
      </w:r>
    </w:p>
    <w:p w:rsidR="0002035E" w:rsidRDefault="0002035E" w:rsidP="00BE0D75">
      <w:pPr>
        <w:spacing w:after="0" w:line="240" w:lineRule="auto"/>
        <w:jc w:val="both"/>
        <w:rPr>
          <w:rFonts w:ascii="Times New Roman" w:hAnsi="Times New Roman"/>
          <w:sz w:val="24"/>
          <w:szCs w:val="24"/>
        </w:rPr>
      </w:pPr>
    </w:p>
    <w:p w:rsidR="00C47AC1" w:rsidRDefault="0095459F" w:rsidP="00C47AC1">
      <w:pPr>
        <w:tabs>
          <w:tab w:val="left" w:pos="106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FB144D">
        <w:rPr>
          <w:rFonts w:ascii="Times New Roman" w:hAnsi="Times New Roman" w:cs="Times New Roman"/>
          <w:b/>
          <w:sz w:val="24"/>
          <w:szCs w:val="24"/>
        </w:rPr>
        <w:t>.</w:t>
      </w:r>
      <w:r w:rsidR="00FB144D" w:rsidRPr="00FB144D">
        <w:rPr>
          <w:rFonts w:ascii="Times New Roman" w:hAnsi="Times New Roman" w:cs="Times New Roman"/>
          <w:b/>
          <w:sz w:val="24"/>
          <w:szCs w:val="24"/>
        </w:rPr>
        <w:t xml:space="preserve"> </w:t>
      </w:r>
      <w:r w:rsidR="00C43208" w:rsidRPr="00FB144D">
        <w:rPr>
          <w:rFonts w:ascii="Times New Roman" w:hAnsi="Times New Roman" w:cs="Times New Roman"/>
          <w:b/>
          <w:sz w:val="24"/>
          <w:szCs w:val="24"/>
        </w:rPr>
        <w:t xml:space="preserve">Слушали </w:t>
      </w:r>
      <w:r w:rsidR="00D30C1C">
        <w:rPr>
          <w:rFonts w:ascii="Times New Roman" w:hAnsi="Times New Roman" w:cs="Times New Roman"/>
          <w:b/>
          <w:sz w:val="24"/>
          <w:szCs w:val="24"/>
        </w:rPr>
        <w:t>Онищенко</w:t>
      </w:r>
      <w:r w:rsidR="00B668A8" w:rsidRPr="00FB144D">
        <w:rPr>
          <w:rFonts w:ascii="Times New Roman" w:hAnsi="Times New Roman" w:cs="Times New Roman"/>
          <w:b/>
          <w:sz w:val="24"/>
          <w:szCs w:val="24"/>
        </w:rPr>
        <w:t xml:space="preserve"> </w:t>
      </w:r>
      <w:r w:rsidR="00D30C1C">
        <w:rPr>
          <w:rFonts w:ascii="Times New Roman" w:hAnsi="Times New Roman" w:cs="Times New Roman"/>
          <w:b/>
          <w:sz w:val="24"/>
          <w:szCs w:val="24"/>
        </w:rPr>
        <w:t>Е</w:t>
      </w:r>
      <w:r w:rsidR="00B668A8" w:rsidRPr="00FB144D">
        <w:rPr>
          <w:rFonts w:ascii="Times New Roman" w:hAnsi="Times New Roman" w:cs="Times New Roman"/>
          <w:b/>
          <w:sz w:val="24"/>
          <w:szCs w:val="24"/>
        </w:rPr>
        <w:t>.</w:t>
      </w:r>
      <w:r w:rsidR="00D30C1C">
        <w:rPr>
          <w:rFonts w:ascii="Times New Roman" w:hAnsi="Times New Roman" w:cs="Times New Roman"/>
          <w:b/>
          <w:sz w:val="24"/>
          <w:szCs w:val="24"/>
        </w:rPr>
        <w:t>Е</w:t>
      </w:r>
      <w:r w:rsidR="00B668A8" w:rsidRPr="00FB144D">
        <w:rPr>
          <w:rFonts w:ascii="Times New Roman" w:hAnsi="Times New Roman" w:cs="Times New Roman"/>
          <w:b/>
          <w:sz w:val="24"/>
          <w:szCs w:val="24"/>
        </w:rPr>
        <w:t xml:space="preserve">. </w:t>
      </w:r>
      <w:r w:rsidR="008A18C4" w:rsidRPr="008A18C4">
        <w:rPr>
          <w:rFonts w:ascii="Times New Roman" w:hAnsi="Times New Roman" w:cs="Times New Roman"/>
          <w:sz w:val="24"/>
          <w:szCs w:val="24"/>
        </w:rPr>
        <w:t xml:space="preserve">Сегодня первое заседание профсоюзного комитета после завершения самоизоляции. К сожалению, из-за пандемии COVID-19 у нас не было </w:t>
      </w:r>
      <w:r w:rsidR="008A18C4" w:rsidRPr="008A18C4">
        <w:rPr>
          <w:rFonts w:ascii="Times New Roman" w:hAnsi="Times New Roman" w:cs="Times New Roman"/>
          <w:sz w:val="24"/>
          <w:szCs w:val="24"/>
        </w:rPr>
        <w:lastRenderedPageBreak/>
        <w:t xml:space="preserve">возможности своевременно поздравить и премировать ветеранов, но сделать это необходимо. Поскольку в этом году мы празднуем 75-летие Победы, то, на мой взгляд, было бы правильным провести выплаты в размере 20000 рублей работающим в </w:t>
      </w:r>
      <w:proofErr w:type="spellStart"/>
      <w:r w:rsidR="008A18C4" w:rsidRPr="008A18C4">
        <w:rPr>
          <w:rFonts w:ascii="Times New Roman" w:hAnsi="Times New Roman" w:cs="Times New Roman"/>
          <w:sz w:val="24"/>
          <w:szCs w:val="24"/>
        </w:rPr>
        <w:t>ФИАНе</w:t>
      </w:r>
      <w:proofErr w:type="spellEnd"/>
      <w:r w:rsidR="008A18C4" w:rsidRPr="008A18C4">
        <w:rPr>
          <w:rFonts w:ascii="Times New Roman" w:hAnsi="Times New Roman" w:cs="Times New Roman"/>
          <w:sz w:val="24"/>
          <w:szCs w:val="24"/>
        </w:rPr>
        <w:t xml:space="preserve"> ветеранам Великой Отечественной войны, малолетним узникам концлагерей и участникам трудового фронта. Согласно принятому нами в прошлом году Положению, мы можем осуществлять выплаты к государственным праздникам в размере более 5000 рублей только по решению профкома. Поэтому я выношу на голосование этот вопрос и предлагаю выплатить по 20000 рублей А.С. Белоусову, А.М. Вакуленко, С.И. Зимину и Г.И. </w:t>
      </w:r>
      <w:proofErr w:type="spellStart"/>
      <w:r w:rsidR="008A18C4" w:rsidRPr="008A18C4">
        <w:rPr>
          <w:rFonts w:ascii="Times New Roman" w:hAnsi="Times New Roman" w:cs="Times New Roman"/>
          <w:sz w:val="24"/>
          <w:szCs w:val="24"/>
        </w:rPr>
        <w:t>Мерзону</w:t>
      </w:r>
      <w:proofErr w:type="spellEnd"/>
      <w:r w:rsidR="008A18C4" w:rsidRPr="008A18C4">
        <w:rPr>
          <w:rFonts w:ascii="Times New Roman" w:hAnsi="Times New Roman" w:cs="Times New Roman"/>
          <w:sz w:val="24"/>
          <w:szCs w:val="24"/>
        </w:rPr>
        <w:t>.</w:t>
      </w:r>
    </w:p>
    <w:p w:rsidR="008A18C4" w:rsidRPr="00FB144D" w:rsidRDefault="008A18C4" w:rsidP="00C47AC1">
      <w:pPr>
        <w:tabs>
          <w:tab w:val="left" w:pos="1062"/>
        </w:tabs>
        <w:spacing w:after="0" w:line="240" w:lineRule="auto"/>
        <w:jc w:val="both"/>
        <w:rPr>
          <w:rFonts w:ascii="Times New Roman" w:hAnsi="Times New Roman" w:cs="Times New Roman"/>
          <w:sz w:val="24"/>
          <w:szCs w:val="24"/>
        </w:rPr>
      </w:pPr>
    </w:p>
    <w:p w:rsidR="00017013" w:rsidRDefault="007072AF" w:rsidP="00734FB6">
      <w:pPr>
        <w:tabs>
          <w:tab w:val="left" w:pos="1062"/>
        </w:tabs>
        <w:spacing w:after="0" w:line="240" w:lineRule="auto"/>
        <w:jc w:val="both"/>
        <w:rPr>
          <w:rFonts w:ascii="Times New Roman" w:hAnsi="Times New Roman" w:cs="Times New Roman"/>
          <w:sz w:val="24"/>
          <w:szCs w:val="24"/>
        </w:rPr>
      </w:pPr>
      <w:r w:rsidRPr="007072AF">
        <w:rPr>
          <w:rFonts w:ascii="Times New Roman" w:hAnsi="Times New Roman" w:cs="Times New Roman"/>
          <w:b/>
          <w:sz w:val="24"/>
          <w:szCs w:val="24"/>
        </w:rPr>
        <w:t>Постановили</w:t>
      </w:r>
      <w:r w:rsidRPr="007072AF">
        <w:rPr>
          <w:rFonts w:ascii="Times New Roman" w:hAnsi="Times New Roman" w:cs="Times New Roman"/>
          <w:sz w:val="24"/>
          <w:szCs w:val="24"/>
        </w:rPr>
        <w:t xml:space="preserve">: </w:t>
      </w:r>
      <w:r w:rsidR="008A18C4" w:rsidRPr="008A18C4">
        <w:rPr>
          <w:rFonts w:ascii="Times New Roman" w:hAnsi="Times New Roman" w:cs="Times New Roman"/>
          <w:sz w:val="24"/>
          <w:szCs w:val="24"/>
        </w:rPr>
        <w:t xml:space="preserve">Выплатить в связи с Днем Победы и в ознаменование 75-летия Победы 20000 рублей членам профсоюза – ветеранам Великой Отечественной войны, узникам концлагерей и участникам трудового фронта А.С. Белоусову, А.М. Вакуленко, С.И. Зимину и Г.И. </w:t>
      </w:r>
      <w:proofErr w:type="spellStart"/>
      <w:r w:rsidR="008A18C4" w:rsidRPr="008A18C4">
        <w:rPr>
          <w:rFonts w:ascii="Times New Roman" w:hAnsi="Times New Roman" w:cs="Times New Roman"/>
          <w:sz w:val="24"/>
          <w:szCs w:val="24"/>
        </w:rPr>
        <w:t>Мерзону</w:t>
      </w:r>
      <w:proofErr w:type="spellEnd"/>
      <w:r w:rsidR="008A18C4" w:rsidRPr="008A18C4">
        <w:rPr>
          <w:rFonts w:ascii="Times New Roman" w:hAnsi="Times New Roman" w:cs="Times New Roman"/>
          <w:sz w:val="24"/>
          <w:szCs w:val="24"/>
        </w:rPr>
        <w:t>.</w:t>
      </w:r>
    </w:p>
    <w:p w:rsidR="008A18C4" w:rsidRDefault="008A18C4" w:rsidP="00734FB6">
      <w:pPr>
        <w:tabs>
          <w:tab w:val="left" w:pos="1062"/>
        </w:tabs>
        <w:spacing w:after="0" w:line="240" w:lineRule="auto"/>
        <w:jc w:val="both"/>
        <w:rPr>
          <w:rFonts w:ascii="Times New Roman" w:hAnsi="Times New Roman" w:cs="Times New Roman"/>
          <w:b/>
          <w:sz w:val="24"/>
          <w:szCs w:val="24"/>
        </w:rPr>
      </w:pPr>
    </w:p>
    <w:p w:rsidR="007072AF" w:rsidRPr="005B71EB" w:rsidRDefault="007072AF" w:rsidP="00497F09">
      <w:pPr>
        <w:tabs>
          <w:tab w:val="left" w:pos="1062"/>
        </w:tabs>
        <w:spacing w:after="0" w:line="240" w:lineRule="auto"/>
        <w:rPr>
          <w:rFonts w:ascii="Times New Roman" w:hAnsi="Times New Roman" w:cs="Times New Roman"/>
          <w:b/>
          <w:sz w:val="24"/>
          <w:szCs w:val="24"/>
        </w:rPr>
      </w:pPr>
      <w:r w:rsidRPr="005B71EB">
        <w:rPr>
          <w:rFonts w:ascii="Times New Roman" w:hAnsi="Times New Roman" w:cs="Times New Roman"/>
          <w:b/>
          <w:sz w:val="24"/>
          <w:szCs w:val="24"/>
        </w:rPr>
        <w:t>Принято единогласно.</w:t>
      </w:r>
    </w:p>
    <w:p w:rsidR="007072AF" w:rsidRDefault="007072AF" w:rsidP="00497F09">
      <w:pPr>
        <w:tabs>
          <w:tab w:val="left" w:pos="1062"/>
        </w:tabs>
        <w:spacing w:after="0" w:line="240" w:lineRule="auto"/>
        <w:jc w:val="both"/>
        <w:rPr>
          <w:rFonts w:ascii="Times New Roman" w:hAnsi="Times New Roman" w:cs="Times New Roman"/>
          <w:sz w:val="24"/>
          <w:szCs w:val="24"/>
        </w:rPr>
      </w:pPr>
    </w:p>
    <w:p w:rsidR="008A18C4" w:rsidRDefault="00083645" w:rsidP="00497F09">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3</w:t>
      </w:r>
      <w:r w:rsidRPr="00CD402C">
        <w:rPr>
          <w:rFonts w:ascii="Times New Roman" w:hAnsi="Times New Roman" w:cs="Times New Roman"/>
          <w:b/>
          <w:sz w:val="24"/>
          <w:szCs w:val="24"/>
        </w:rPr>
        <w:t xml:space="preserve">. Слушали </w:t>
      </w:r>
      <w:r w:rsidR="008A18C4">
        <w:rPr>
          <w:rFonts w:ascii="Times New Roman" w:hAnsi="Times New Roman" w:cs="Times New Roman"/>
          <w:b/>
          <w:sz w:val="24"/>
          <w:szCs w:val="24"/>
        </w:rPr>
        <w:t>Онищенко Е</w:t>
      </w:r>
      <w:r w:rsidRPr="00CD402C">
        <w:rPr>
          <w:rFonts w:ascii="Times New Roman" w:hAnsi="Times New Roman" w:cs="Times New Roman"/>
          <w:b/>
          <w:sz w:val="24"/>
          <w:szCs w:val="24"/>
        </w:rPr>
        <w:t>.</w:t>
      </w:r>
      <w:r w:rsidR="008A18C4">
        <w:rPr>
          <w:rFonts w:ascii="Times New Roman" w:hAnsi="Times New Roman" w:cs="Times New Roman"/>
          <w:b/>
          <w:sz w:val="24"/>
          <w:szCs w:val="24"/>
        </w:rPr>
        <w:t>Е</w:t>
      </w:r>
      <w:r w:rsidRPr="00CD402C">
        <w:rPr>
          <w:rFonts w:ascii="Times New Roman" w:hAnsi="Times New Roman" w:cs="Times New Roman"/>
          <w:b/>
          <w:sz w:val="24"/>
          <w:szCs w:val="24"/>
        </w:rPr>
        <w:t>.</w:t>
      </w:r>
      <w:r>
        <w:rPr>
          <w:rFonts w:ascii="Times New Roman" w:hAnsi="Times New Roman" w:cs="Times New Roman"/>
          <w:b/>
          <w:sz w:val="24"/>
          <w:szCs w:val="24"/>
        </w:rPr>
        <w:t xml:space="preserve"> </w:t>
      </w:r>
      <w:r w:rsidR="008A18C4" w:rsidRPr="008A18C4">
        <w:rPr>
          <w:rFonts w:ascii="Times New Roman" w:hAnsi="Times New Roman" w:cs="Times New Roman"/>
          <w:sz w:val="24"/>
          <w:szCs w:val="24"/>
        </w:rPr>
        <w:t>На рассмотрение членов Профкома предлагаются заявлени</w:t>
      </w:r>
      <w:r w:rsidR="008A18C4">
        <w:rPr>
          <w:rFonts w:ascii="Times New Roman" w:hAnsi="Times New Roman" w:cs="Times New Roman"/>
          <w:sz w:val="24"/>
          <w:szCs w:val="24"/>
        </w:rPr>
        <w:t>е</w:t>
      </w:r>
      <w:r w:rsidR="008A18C4" w:rsidRPr="008A18C4">
        <w:rPr>
          <w:rFonts w:ascii="Times New Roman" w:hAnsi="Times New Roman" w:cs="Times New Roman"/>
          <w:sz w:val="24"/>
          <w:szCs w:val="24"/>
        </w:rPr>
        <w:t xml:space="preserve"> о вступлении в профсоюзную организацию ФИАН от </w:t>
      </w:r>
      <w:proofErr w:type="spellStart"/>
      <w:r w:rsidR="008A18C4">
        <w:rPr>
          <w:rFonts w:ascii="Times New Roman" w:hAnsi="Times New Roman" w:cs="Times New Roman"/>
          <w:sz w:val="24"/>
          <w:szCs w:val="24"/>
        </w:rPr>
        <w:t>Выставкина</w:t>
      </w:r>
      <w:proofErr w:type="spellEnd"/>
      <w:r w:rsidR="008A18C4">
        <w:rPr>
          <w:rFonts w:ascii="Times New Roman" w:hAnsi="Times New Roman" w:cs="Times New Roman"/>
          <w:sz w:val="24"/>
          <w:szCs w:val="24"/>
        </w:rPr>
        <w:t xml:space="preserve"> Александра Леонидовича (ОГЭ). Предлагается принять его в члены профсоюза. </w:t>
      </w:r>
    </w:p>
    <w:p w:rsidR="008A18C4" w:rsidRDefault="008A18C4" w:rsidP="00497F09">
      <w:pPr>
        <w:spacing w:after="0" w:line="240" w:lineRule="auto"/>
        <w:jc w:val="both"/>
        <w:outlineLvl w:val="0"/>
        <w:rPr>
          <w:rFonts w:ascii="Times New Roman" w:hAnsi="Times New Roman" w:cs="Times New Roman"/>
          <w:sz w:val="24"/>
          <w:szCs w:val="24"/>
        </w:rPr>
      </w:pPr>
    </w:p>
    <w:p w:rsidR="004B253F" w:rsidRPr="005B71EB" w:rsidRDefault="004B253F" w:rsidP="004B253F">
      <w:pPr>
        <w:tabs>
          <w:tab w:val="left" w:pos="1062"/>
        </w:tabs>
        <w:spacing w:after="0" w:line="240" w:lineRule="auto"/>
        <w:rPr>
          <w:rFonts w:ascii="Times New Roman" w:hAnsi="Times New Roman" w:cs="Times New Roman"/>
          <w:b/>
          <w:sz w:val="24"/>
          <w:szCs w:val="24"/>
        </w:rPr>
      </w:pPr>
      <w:r w:rsidRPr="005B71EB">
        <w:rPr>
          <w:rFonts w:ascii="Times New Roman" w:hAnsi="Times New Roman" w:cs="Times New Roman"/>
          <w:b/>
          <w:sz w:val="24"/>
          <w:szCs w:val="24"/>
        </w:rPr>
        <w:t>Принято единогласно.</w:t>
      </w:r>
    </w:p>
    <w:p w:rsidR="00D44179" w:rsidRDefault="00D44179" w:rsidP="00497F09">
      <w:pPr>
        <w:spacing w:after="0" w:line="240" w:lineRule="auto"/>
        <w:jc w:val="both"/>
        <w:outlineLvl w:val="0"/>
        <w:rPr>
          <w:rFonts w:ascii="Times New Roman" w:hAnsi="Times New Roman" w:cs="Times New Roman"/>
          <w:sz w:val="24"/>
          <w:szCs w:val="24"/>
          <w:u w:val="single"/>
        </w:rPr>
      </w:pPr>
    </w:p>
    <w:p w:rsidR="00D112A8" w:rsidRPr="00CE0804" w:rsidRDefault="00C73230" w:rsidP="00C73230">
      <w:pPr>
        <w:spacing w:after="0" w:line="240" w:lineRule="auto"/>
        <w:jc w:val="both"/>
        <w:outlineLvl w:val="0"/>
        <w:rPr>
          <w:rFonts w:ascii="Times New Roman" w:hAnsi="Times New Roman" w:cs="Times New Roman"/>
          <w:sz w:val="24"/>
          <w:szCs w:val="24"/>
        </w:rPr>
      </w:pPr>
      <w:r>
        <w:rPr>
          <w:rFonts w:ascii="Times New Roman" w:hAnsi="Times New Roman" w:cs="Times New Roman"/>
          <w:b/>
          <w:sz w:val="24"/>
          <w:szCs w:val="24"/>
        </w:rPr>
        <w:t>4</w:t>
      </w:r>
      <w:r w:rsidR="00F570DC">
        <w:rPr>
          <w:rFonts w:ascii="Times New Roman" w:hAnsi="Times New Roman" w:cs="Times New Roman"/>
          <w:b/>
          <w:sz w:val="24"/>
          <w:szCs w:val="24"/>
        </w:rPr>
        <w:t xml:space="preserve">. </w:t>
      </w:r>
      <w:r w:rsidR="006B620C">
        <w:rPr>
          <w:rFonts w:ascii="Times New Roman" w:hAnsi="Times New Roman" w:cs="Times New Roman"/>
          <w:b/>
          <w:sz w:val="24"/>
          <w:szCs w:val="24"/>
        </w:rPr>
        <w:t>Слушали Онищенко</w:t>
      </w:r>
      <w:r w:rsidR="00B668A8" w:rsidRPr="00F570DC">
        <w:rPr>
          <w:rFonts w:ascii="Times New Roman" w:hAnsi="Times New Roman" w:cs="Times New Roman"/>
          <w:b/>
          <w:sz w:val="24"/>
          <w:szCs w:val="24"/>
        </w:rPr>
        <w:t xml:space="preserve"> </w:t>
      </w:r>
      <w:r w:rsidR="006B620C">
        <w:rPr>
          <w:rFonts w:ascii="Times New Roman" w:hAnsi="Times New Roman" w:cs="Times New Roman"/>
          <w:b/>
          <w:sz w:val="24"/>
          <w:szCs w:val="24"/>
        </w:rPr>
        <w:t>Е</w:t>
      </w:r>
      <w:r w:rsidR="00B668A8" w:rsidRPr="00F570DC">
        <w:rPr>
          <w:rFonts w:ascii="Times New Roman" w:hAnsi="Times New Roman" w:cs="Times New Roman"/>
          <w:b/>
          <w:sz w:val="24"/>
          <w:szCs w:val="24"/>
        </w:rPr>
        <w:t>.</w:t>
      </w:r>
      <w:r w:rsidR="006B620C">
        <w:rPr>
          <w:rFonts w:ascii="Times New Roman" w:hAnsi="Times New Roman" w:cs="Times New Roman"/>
          <w:b/>
          <w:sz w:val="24"/>
          <w:szCs w:val="24"/>
        </w:rPr>
        <w:t>Е</w:t>
      </w:r>
      <w:r w:rsidR="00B668A8" w:rsidRPr="00F570DC">
        <w:rPr>
          <w:rFonts w:ascii="Times New Roman" w:hAnsi="Times New Roman" w:cs="Times New Roman"/>
          <w:b/>
          <w:sz w:val="24"/>
          <w:szCs w:val="24"/>
        </w:rPr>
        <w:t>.</w:t>
      </w:r>
      <w:r w:rsidR="00F570DC">
        <w:rPr>
          <w:rFonts w:ascii="Times New Roman" w:hAnsi="Times New Roman" w:cs="Times New Roman"/>
          <w:b/>
          <w:sz w:val="24"/>
          <w:szCs w:val="24"/>
        </w:rPr>
        <w:t xml:space="preserve"> </w:t>
      </w:r>
      <w:r w:rsidR="002617BF" w:rsidRPr="002617BF">
        <w:rPr>
          <w:rFonts w:ascii="Times New Roman" w:hAnsi="Times New Roman" w:cs="Times New Roman"/>
          <w:sz w:val="24"/>
          <w:szCs w:val="24"/>
        </w:rPr>
        <w:t xml:space="preserve">В соответствии с Указом мэра Москвы от 05.03.2020 г. № 12-УМ «О введении режима повышенной готовности» с изменениями от 07.05.2020 г. № 55-УМ </w:t>
      </w:r>
      <w:r w:rsidR="0006589B">
        <w:rPr>
          <w:rFonts w:ascii="Times New Roman" w:hAnsi="Times New Roman" w:cs="Times New Roman"/>
          <w:sz w:val="24"/>
          <w:szCs w:val="24"/>
        </w:rPr>
        <w:t xml:space="preserve">работающих в закрытых помещениях сотрудников организаций следует обеспечивать средствами индивидуальной защиты. </w:t>
      </w:r>
      <w:r w:rsidR="006B05A8">
        <w:rPr>
          <w:rFonts w:ascii="Times New Roman" w:hAnsi="Times New Roman" w:cs="Times New Roman"/>
          <w:sz w:val="24"/>
          <w:szCs w:val="24"/>
        </w:rPr>
        <w:t>В этой связи в мае мной был</w:t>
      </w:r>
      <w:r w:rsidR="0081259A">
        <w:rPr>
          <w:rFonts w:ascii="Times New Roman" w:hAnsi="Times New Roman" w:cs="Times New Roman"/>
          <w:sz w:val="24"/>
          <w:szCs w:val="24"/>
        </w:rPr>
        <w:t>о принято решение закупить одноразовые</w:t>
      </w:r>
      <w:r w:rsidR="006B05A8">
        <w:rPr>
          <w:rFonts w:ascii="Times New Roman" w:hAnsi="Times New Roman" w:cs="Times New Roman"/>
          <w:sz w:val="24"/>
          <w:szCs w:val="24"/>
        </w:rPr>
        <w:t xml:space="preserve"> </w:t>
      </w:r>
      <w:r w:rsidR="0081259A">
        <w:rPr>
          <w:rFonts w:ascii="Times New Roman" w:hAnsi="Times New Roman" w:cs="Times New Roman"/>
          <w:sz w:val="24"/>
          <w:szCs w:val="24"/>
        </w:rPr>
        <w:t>защитные медицинские</w:t>
      </w:r>
      <w:r w:rsidR="006B05A8">
        <w:rPr>
          <w:rFonts w:ascii="Times New Roman" w:hAnsi="Times New Roman" w:cs="Times New Roman"/>
          <w:sz w:val="24"/>
          <w:szCs w:val="24"/>
        </w:rPr>
        <w:t xml:space="preserve"> маски </w:t>
      </w:r>
      <w:r w:rsidR="0081259A">
        <w:rPr>
          <w:rFonts w:ascii="Times New Roman" w:hAnsi="Times New Roman" w:cs="Times New Roman"/>
          <w:sz w:val="24"/>
          <w:szCs w:val="24"/>
        </w:rPr>
        <w:t xml:space="preserve">в количестве 2000 штук. Основная цель – раздача </w:t>
      </w:r>
      <w:r w:rsidR="00A65C97">
        <w:rPr>
          <w:rFonts w:ascii="Times New Roman" w:hAnsi="Times New Roman" w:cs="Times New Roman"/>
          <w:sz w:val="24"/>
          <w:szCs w:val="24"/>
        </w:rPr>
        <w:t xml:space="preserve">защитных </w:t>
      </w:r>
      <w:r w:rsidR="0081259A">
        <w:rPr>
          <w:rFonts w:ascii="Times New Roman" w:hAnsi="Times New Roman" w:cs="Times New Roman"/>
          <w:sz w:val="24"/>
          <w:szCs w:val="24"/>
        </w:rPr>
        <w:t>масок всем желающим членам профсоюза</w:t>
      </w:r>
      <w:r w:rsidR="00D112A8">
        <w:rPr>
          <w:rFonts w:ascii="Times New Roman" w:hAnsi="Times New Roman" w:cs="Times New Roman"/>
          <w:sz w:val="24"/>
          <w:szCs w:val="24"/>
        </w:rPr>
        <w:t xml:space="preserve"> (</w:t>
      </w:r>
      <w:r w:rsidR="00D112A8" w:rsidRPr="002617BF">
        <w:rPr>
          <w:rFonts w:ascii="Times New Roman" w:hAnsi="Times New Roman" w:cs="Times New Roman"/>
          <w:sz w:val="24"/>
          <w:szCs w:val="24"/>
        </w:rPr>
        <w:t>норм</w:t>
      </w:r>
      <w:r w:rsidR="00D112A8">
        <w:rPr>
          <w:rFonts w:ascii="Times New Roman" w:hAnsi="Times New Roman" w:cs="Times New Roman"/>
          <w:sz w:val="24"/>
          <w:szCs w:val="24"/>
        </w:rPr>
        <w:t>а</w:t>
      </w:r>
      <w:r w:rsidR="00D112A8" w:rsidRPr="002617BF">
        <w:rPr>
          <w:rFonts w:ascii="Times New Roman" w:hAnsi="Times New Roman" w:cs="Times New Roman"/>
          <w:sz w:val="24"/>
          <w:szCs w:val="24"/>
        </w:rPr>
        <w:t xml:space="preserve"> выдачи масок по индивидуальным заявкам членов профсоюза </w:t>
      </w:r>
      <w:r w:rsidR="00D112A8">
        <w:rPr>
          <w:rFonts w:ascii="Times New Roman" w:hAnsi="Times New Roman" w:cs="Times New Roman"/>
          <w:sz w:val="24"/>
          <w:szCs w:val="24"/>
        </w:rPr>
        <w:t xml:space="preserve">– </w:t>
      </w:r>
      <w:r w:rsidR="00D112A8" w:rsidRPr="002617BF">
        <w:rPr>
          <w:rFonts w:ascii="Times New Roman" w:hAnsi="Times New Roman" w:cs="Times New Roman"/>
          <w:sz w:val="24"/>
          <w:szCs w:val="24"/>
        </w:rPr>
        <w:t>10 штук в о</w:t>
      </w:r>
      <w:r w:rsidR="00D112A8">
        <w:rPr>
          <w:rFonts w:ascii="Times New Roman" w:hAnsi="Times New Roman" w:cs="Times New Roman"/>
          <w:sz w:val="24"/>
          <w:szCs w:val="24"/>
        </w:rPr>
        <w:t>дни руки за один раз)</w:t>
      </w:r>
      <w:r w:rsidR="0081259A">
        <w:rPr>
          <w:rFonts w:ascii="Times New Roman" w:hAnsi="Times New Roman" w:cs="Times New Roman"/>
          <w:sz w:val="24"/>
          <w:szCs w:val="24"/>
        </w:rPr>
        <w:t>, для чего маски распределялись по подразделениям. Помимо этого</w:t>
      </w:r>
      <w:r w:rsidR="0065605D">
        <w:rPr>
          <w:rFonts w:ascii="Times New Roman" w:hAnsi="Times New Roman" w:cs="Times New Roman"/>
          <w:sz w:val="24"/>
          <w:szCs w:val="24"/>
        </w:rPr>
        <w:t>,</w:t>
      </w:r>
      <w:r w:rsidR="0081259A">
        <w:rPr>
          <w:rFonts w:ascii="Times New Roman" w:hAnsi="Times New Roman" w:cs="Times New Roman"/>
          <w:sz w:val="24"/>
          <w:szCs w:val="24"/>
        </w:rPr>
        <w:t xml:space="preserve"> некоторое количество масок </w:t>
      </w:r>
      <w:r w:rsidR="00D112A8">
        <w:rPr>
          <w:rFonts w:ascii="Times New Roman" w:hAnsi="Times New Roman" w:cs="Times New Roman"/>
          <w:sz w:val="24"/>
          <w:szCs w:val="24"/>
        </w:rPr>
        <w:t xml:space="preserve">было </w:t>
      </w:r>
      <w:r w:rsidR="0081259A">
        <w:rPr>
          <w:rFonts w:ascii="Times New Roman" w:hAnsi="Times New Roman" w:cs="Times New Roman"/>
          <w:sz w:val="24"/>
          <w:szCs w:val="24"/>
        </w:rPr>
        <w:t xml:space="preserve">необходимо для обеспечения защитными средствами </w:t>
      </w:r>
      <w:r w:rsidR="002617BF" w:rsidRPr="002617BF">
        <w:rPr>
          <w:rFonts w:ascii="Times New Roman" w:hAnsi="Times New Roman" w:cs="Times New Roman"/>
          <w:sz w:val="24"/>
          <w:szCs w:val="24"/>
        </w:rPr>
        <w:t>работников ММО-ППО ФИАН</w:t>
      </w:r>
      <w:r w:rsidR="00D112A8">
        <w:rPr>
          <w:rFonts w:ascii="Times New Roman" w:hAnsi="Times New Roman" w:cs="Times New Roman"/>
          <w:sz w:val="24"/>
          <w:szCs w:val="24"/>
        </w:rPr>
        <w:t xml:space="preserve"> в соответствии с упомянутым выше Указом мэра Москвы. </w:t>
      </w:r>
      <w:r w:rsidR="0065605D">
        <w:rPr>
          <w:rFonts w:ascii="Times New Roman" w:hAnsi="Times New Roman" w:cs="Times New Roman"/>
          <w:sz w:val="24"/>
          <w:szCs w:val="24"/>
        </w:rPr>
        <w:t xml:space="preserve">Члены профсоюза </w:t>
      </w:r>
      <w:r w:rsidR="00D112A8">
        <w:rPr>
          <w:rFonts w:ascii="Times New Roman" w:hAnsi="Times New Roman" w:cs="Times New Roman"/>
          <w:sz w:val="24"/>
          <w:szCs w:val="24"/>
        </w:rPr>
        <w:t xml:space="preserve">проявили </w:t>
      </w:r>
      <w:r w:rsidR="0065605D">
        <w:rPr>
          <w:rFonts w:ascii="Times New Roman" w:hAnsi="Times New Roman" w:cs="Times New Roman"/>
          <w:sz w:val="24"/>
          <w:szCs w:val="24"/>
        </w:rPr>
        <w:t xml:space="preserve">большую заинтересованность в получении масок, и созданный запас масок подходит к концу. </w:t>
      </w:r>
      <w:r w:rsidR="00CE0804">
        <w:rPr>
          <w:rFonts w:ascii="Times New Roman" w:hAnsi="Times New Roman" w:cs="Times New Roman"/>
          <w:sz w:val="24"/>
          <w:szCs w:val="24"/>
        </w:rPr>
        <w:t>В этой связи нам нужно решить, будет ли наша профсоюзная организация закупать дополнительные партии защитных масок и есть ли необходимость в закупке иных средств индивидуальной защиты, к примеру, перчаток.</w:t>
      </w:r>
      <w:r w:rsidR="00156D6E">
        <w:rPr>
          <w:rFonts w:ascii="Times New Roman" w:hAnsi="Times New Roman" w:cs="Times New Roman"/>
          <w:sz w:val="24"/>
          <w:szCs w:val="24"/>
        </w:rPr>
        <w:t xml:space="preserve"> Мое мнение – актуальной в текущий момент является именно закупка масок, поскольку все могут использовать многоразовые перчатки</w:t>
      </w:r>
      <w:r w:rsidR="00E63BBC">
        <w:rPr>
          <w:rFonts w:ascii="Times New Roman" w:hAnsi="Times New Roman" w:cs="Times New Roman"/>
          <w:sz w:val="24"/>
          <w:szCs w:val="24"/>
        </w:rPr>
        <w:t>, регулярно</w:t>
      </w:r>
      <w:r w:rsidR="00156D6E">
        <w:rPr>
          <w:rFonts w:ascii="Times New Roman" w:hAnsi="Times New Roman" w:cs="Times New Roman"/>
          <w:sz w:val="24"/>
          <w:szCs w:val="24"/>
        </w:rPr>
        <w:t xml:space="preserve"> </w:t>
      </w:r>
      <w:r w:rsidR="00E63BBC">
        <w:rPr>
          <w:rFonts w:ascii="Times New Roman" w:hAnsi="Times New Roman" w:cs="Times New Roman"/>
          <w:sz w:val="24"/>
          <w:szCs w:val="24"/>
        </w:rPr>
        <w:t>и тщательно мыть руки.</w:t>
      </w:r>
    </w:p>
    <w:p w:rsidR="00C73230" w:rsidRDefault="00C73230" w:rsidP="00C73230">
      <w:pPr>
        <w:spacing w:after="0" w:line="240" w:lineRule="auto"/>
        <w:jc w:val="both"/>
        <w:outlineLvl w:val="0"/>
        <w:rPr>
          <w:rFonts w:ascii="Times New Roman" w:hAnsi="Times New Roman" w:cs="Times New Roman"/>
          <w:sz w:val="24"/>
          <w:szCs w:val="24"/>
        </w:rPr>
      </w:pPr>
    </w:p>
    <w:p w:rsidR="00042B98" w:rsidRPr="00960F26" w:rsidRDefault="00042B98" w:rsidP="00042B98">
      <w:pPr>
        <w:tabs>
          <w:tab w:val="left" w:pos="1062"/>
        </w:tabs>
        <w:spacing w:after="0" w:line="240" w:lineRule="auto"/>
        <w:jc w:val="both"/>
        <w:rPr>
          <w:rFonts w:ascii="Times New Roman" w:hAnsi="Times New Roman" w:cs="Times New Roman"/>
          <w:b/>
          <w:sz w:val="24"/>
          <w:szCs w:val="24"/>
        </w:rPr>
      </w:pPr>
      <w:r w:rsidRPr="00BC397B">
        <w:rPr>
          <w:rFonts w:ascii="Times New Roman" w:hAnsi="Times New Roman" w:cs="Times New Roman"/>
          <w:sz w:val="24"/>
          <w:szCs w:val="24"/>
        </w:rPr>
        <w:t xml:space="preserve">В обсуждении приняли участие </w:t>
      </w:r>
      <w:r w:rsidR="00A65C97">
        <w:rPr>
          <w:rFonts w:ascii="Times New Roman" w:hAnsi="Times New Roman" w:cs="Times New Roman"/>
          <w:sz w:val="24"/>
          <w:szCs w:val="24"/>
        </w:rPr>
        <w:t xml:space="preserve">В.И. Алексеев, </w:t>
      </w:r>
      <w:r>
        <w:rPr>
          <w:rFonts w:ascii="Times New Roman" w:hAnsi="Times New Roman" w:cs="Times New Roman"/>
          <w:sz w:val="24"/>
          <w:szCs w:val="24"/>
        </w:rPr>
        <w:t>Н.А. Ионина,</w:t>
      </w:r>
      <w:r w:rsidRPr="00BC397B">
        <w:rPr>
          <w:rFonts w:ascii="Times New Roman" w:hAnsi="Times New Roman" w:cs="Times New Roman"/>
          <w:sz w:val="24"/>
          <w:szCs w:val="24"/>
        </w:rPr>
        <w:t xml:space="preserve"> </w:t>
      </w:r>
      <w:r w:rsidR="00A65C97">
        <w:rPr>
          <w:rFonts w:ascii="Times New Roman" w:hAnsi="Times New Roman" w:cs="Times New Roman"/>
          <w:sz w:val="24"/>
          <w:szCs w:val="24"/>
        </w:rPr>
        <w:t xml:space="preserve">Ю.М. </w:t>
      </w:r>
      <w:proofErr w:type="spellStart"/>
      <w:r w:rsidR="00A65C97">
        <w:rPr>
          <w:rFonts w:ascii="Times New Roman" w:hAnsi="Times New Roman" w:cs="Times New Roman"/>
          <w:sz w:val="24"/>
          <w:szCs w:val="24"/>
        </w:rPr>
        <w:t>Климачев</w:t>
      </w:r>
      <w:proofErr w:type="spellEnd"/>
      <w:r w:rsidR="00A65C97">
        <w:rPr>
          <w:rFonts w:ascii="Times New Roman" w:hAnsi="Times New Roman" w:cs="Times New Roman"/>
          <w:sz w:val="24"/>
          <w:szCs w:val="24"/>
        </w:rPr>
        <w:t xml:space="preserve">, </w:t>
      </w:r>
      <w:r w:rsidRPr="00BC397B">
        <w:rPr>
          <w:rFonts w:ascii="Times New Roman" w:hAnsi="Times New Roman" w:cs="Times New Roman"/>
          <w:sz w:val="24"/>
          <w:szCs w:val="24"/>
        </w:rPr>
        <w:t>Е.Е.</w:t>
      </w:r>
      <w:r w:rsidR="00A65C97">
        <w:rPr>
          <w:rFonts w:ascii="Times New Roman" w:hAnsi="Times New Roman" w:cs="Times New Roman"/>
          <w:sz w:val="24"/>
          <w:szCs w:val="24"/>
        </w:rPr>
        <w:t> </w:t>
      </w:r>
      <w:r w:rsidRPr="00BC397B">
        <w:rPr>
          <w:rFonts w:ascii="Times New Roman" w:hAnsi="Times New Roman" w:cs="Times New Roman"/>
          <w:sz w:val="24"/>
          <w:szCs w:val="24"/>
        </w:rPr>
        <w:t>Онищенко</w:t>
      </w:r>
      <w:r w:rsidR="00A65C97">
        <w:rPr>
          <w:rFonts w:ascii="Times New Roman" w:hAnsi="Times New Roman" w:cs="Times New Roman"/>
          <w:sz w:val="24"/>
          <w:szCs w:val="24"/>
        </w:rPr>
        <w:t>, С.А. Савинов.</w:t>
      </w:r>
    </w:p>
    <w:p w:rsidR="00042B98" w:rsidRDefault="00042B98" w:rsidP="00C73230">
      <w:pPr>
        <w:spacing w:after="0" w:line="240" w:lineRule="auto"/>
        <w:jc w:val="both"/>
        <w:outlineLvl w:val="0"/>
        <w:rPr>
          <w:rFonts w:ascii="Times New Roman" w:hAnsi="Times New Roman" w:cs="Times New Roman"/>
          <w:sz w:val="24"/>
          <w:szCs w:val="24"/>
        </w:rPr>
      </w:pPr>
    </w:p>
    <w:p w:rsidR="006B620C" w:rsidRPr="00C94F4B" w:rsidRDefault="006B620C" w:rsidP="006B620C">
      <w:pPr>
        <w:spacing w:after="0" w:line="240" w:lineRule="auto"/>
        <w:jc w:val="both"/>
        <w:outlineLvl w:val="0"/>
        <w:rPr>
          <w:rFonts w:ascii="Times New Roman" w:hAnsi="Times New Roman" w:cs="Times New Roman"/>
          <w:sz w:val="24"/>
          <w:szCs w:val="24"/>
        </w:rPr>
      </w:pPr>
      <w:r w:rsidRPr="007072AF">
        <w:rPr>
          <w:rFonts w:ascii="Times New Roman" w:hAnsi="Times New Roman" w:cs="Times New Roman"/>
          <w:b/>
          <w:sz w:val="24"/>
          <w:szCs w:val="24"/>
        </w:rPr>
        <w:t>Постановили</w:t>
      </w:r>
      <w:r w:rsidRPr="007072AF">
        <w:rPr>
          <w:rFonts w:ascii="Times New Roman" w:hAnsi="Times New Roman" w:cs="Times New Roman"/>
          <w:sz w:val="24"/>
          <w:szCs w:val="24"/>
        </w:rPr>
        <w:t xml:space="preserve">: </w:t>
      </w:r>
      <w:r w:rsidR="00A65C97">
        <w:rPr>
          <w:rFonts w:ascii="Times New Roman" w:hAnsi="Times New Roman" w:cs="Times New Roman"/>
          <w:sz w:val="24"/>
          <w:szCs w:val="24"/>
        </w:rPr>
        <w:t xml:space="preserve">Одобрить проведенную закупку </w:t>
      </w:r>
      <w:r w:rsidR="00A22C54">
        <w:rPr>
          <w:rFonts w:ascii="Times New Roman" w:hAnsi="Times New Roman" w:cs="Times New Roman"/>
          <w:sz w:val="24"/>
          <w:szCs w:val="24"/>
        </w:rPr>
        <w:t xml:space="preserve">2000 </w:t>
      </w:r>
      <w:r w:rsidR="00A65C97">
        <w:rPr>
          <w:rFonts w:ascii="Times New Roman" w:hAnsi="Times New Roman" w:cs="Times New Roman"/>
          <w:sz w:val="24"/>
          <w:szCs w:val="24"/>
        </w:rPr>
        <w:t xml:space="preserve">одноразовых защитных медицинских масок. Дополнительно закупить 3000 одноразовых защитных медицинских масок для раздачи всем желающим получить средства индивидуальной защиты в условиях продолжающейся пандемии </w:t>
      </w:r>
      <w:r w:rsidR="00A65C97">
        <w:rPr>
          <w:rFonts w:ascii="Times New Roman" w:hAnsi="Times New Roman" w:cs="Times New Roman"/>
          <w:sz w:val="24"/>
          <w:szCs w:val="24"/>
          <w:lang w:val="en-US"/>
        </w:rPr>
        <w:t>COVID</w:t>
      </w:r>
      <w:r w:rsidR="00A65C97" w:rsidRPr="00A65C97">
        <w:rPr>
          <w:rFonts w:ascii="Times New Roman" w:hAnsi="Times New Roman" w:cs="Times New Roman"/>
          <w:sz w:val="24"/>
          <w:szCs w:val="24"/>
        </w:rPr>
        <w:t xml:space="preserve">-19 </w:t>
      </w:r>
      <w:r w:rsidR="00A65C97">
        <w:rPr>
          <w:rFonts w:ascii="Times New Roman" w:hAnsi="Times New Roman" w:cs="Times New Roman"/>
          <w:sz w:val="24"/>
          <w:szCs w:val="24"/>
        </w:rPr>
        <w:t xml:space="preserve">членам профсоюза.  </w:t>
      </w:r>
    </w:p>
    <w:p w:rsidR="006B620C" w:rsidRDefault="006B620C" w:rsidP="006B620C">
      <w:pPr>
        <w:spacing w:after="0"/>
        <w:rPr>
          <w:rFonts w:ascii="Times New Roman" w:hAnsi="Times New Roman" w:cs="Times New Roman"/>
          <w:sz w:val="24"/>
          <w:szCs w:val="24"/>
        </w:rPr>
      </w:pPr>
    </w:p>
    <w:p w:rsidR="00A65C97" w:rsidRPr="00A65C97" w:rsidRDefault="00A65C97" w:rsidP="006B620C">
      <w:pPr>
        <w:spacing w:after="0"/>
        <w:rPr>
          <w:rFonts w:ascii="Times New Roman" w:hAnsi="Times New Roman" w:cs="Times New Roman"/>
          <w:sz w:val="24"/>
          <w:szCs w:val="24"/>
        </w:rPr>
      </w:pPr>
      <w:r>
        <w:rPr>
          <w:rFonts w:ascii="Times New Roman" w:hAnsi="Times New Roman" w:cs="Times New Roman"/>
          <w:sz w:val="24"/>
          <w:szCs w:val="24"/>
        </w:rPr>
        <w:t>Голосовали</w:t>
      </w:r>
      <w:r w:rsidRPr="0085399E">
        <w:rPr>
          <w:rFonts w:ascii="Times New Roman" w:hAnsi="Times New Roman" w:cs="Times New Roman"/>
          <w:sz w:val="24"/>
          <w:szCs w:val="24"/>
        </w:rPr>
        <w:t>:</w:t>
      </w:r>
    </w:p>
    <w:p w:rsidR="0085399E" w:rsidRPr="0048467E" w:rsidRDefault="0085399E" w:rsidP="0085399E">
      <w:pPr>
        <w:rPr>
          <w:rFonts w:ascii="Times New Roman" w:hAnsi="Times New Roman" w:cs="Times New Roman"/>
          <w:sz w:val="24"/>
          <w:szCs w:val="24"/>
        </w:rPr>
      </w:pPr>
      <w:r w:rsidRPr="00403173">
        <w:rPr>
          <w:rFonts w:ascii="Times New Roman" w:hAnsi="Times New Roman" w:cs="Times New Roman"/>
          <w:b/>
          <w:sz w:val="24"/>
          <w:szCs w:val="24"/>
        </w:rPr>
        <w:t xml:space="preserve">За – 7 голосов, против – </w:t>
      </w:r>
      <w:r>
        <w:rPr>
          <w:rFonts w:ascii="Times New Roman" w:hAnsi="Times New Roman" w:cs="Times New Roman"/>
          <w:b/>
          <w:sz w:val="24"/>
          <w:szCs w:val="24"/>
        </w:rPr>
        <w:t>1</w:t>
      </w:r>
    </w:p>
    <w:p w:rsidR="00A65C97" w:rsidRDefault="00A65C97" w:rsidP="00A65C97">
      <w:pPr>
        <w:spacing w:after="0"/>
        <w:jc w:val="both"/>
        <w:outlineLvl w:val="0"/>
        <w:rPr>
          <w:rFonts w:ascii="Times New Roman" w:hAnsi="Times New Roman" w:cs="Times New Roman"/>
          <w:sz w:val="24"/>
          <w:szCs w:val="24"/>
        </w:rPr>
      </w:pPr>
    </w:p>
    <w:p w:rsidR="00144647" w:rsidRDefault="00144647" w:rsidP="001446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5. Слушали Строганову Л.Ю. </w:t>
      </w:r>
      <w:r w:rsidRPr="00041CCC">
        <w:rPr>
          <w:rFonts w:ascii="Times New Roman" w:hAnsi="Times New Roman" w:cs="Times New Roman"/>
          <w:sz w:val="24"/>
          <w:szCs w:val="24"/>
        </w:rPr>
        <w:t xml:space="preserve">об утверждении списка сотрудников - членов профсоюза на получение материальной помощи в </w:t>
      </w:r>
      <w:r>
        <w:rPr>
          <w:rFonts w:ascii="Times New Roman" w:hAnsi="Times New Roman" w:cs="Times New Roman"/>
          <w:sz w:val="24"/>
          <w:szCs w:val="24"/>
        </w:rPr>
        <w:t>июне 2020</w:t>
      </w:r>
      <w:r w:rsidRPr="00AD3902">
        <w:rPr>
          <w:rFonts w:ascii="Times New Roman" w:hAnsi="Times New Roman" w:cs="Times New Roman"/>
          <w:sz w:val="24"/>
          <w:szCs w:val="24"/>
        </w:rPr>
        <w:t xml:space="preserve"> </w:t>
      </w:r>
      <w:r w:rsidRPr="00041CCC">
        <w:rPr>
          <w:rFonts w:ascii="Times New Roman" w:hAnsi="Times New Roman" w:cs="Times New Roman"/>
          <w:sz w:val="24"/>
          <w:szCs w:val="24"/>
        </w:rPr>
        <w:t>г.</w:t>
      </w:r>
    </w:p>
    <w:p w:rsidR="00144647" w:rsidRDefault="00144647" w:rsidP="00144647">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2147"/>
        <w:gridCol w:w="1960"/>
        <w:gridCol w:w="2251"/>
        <w:gridCol w:w="1807"/>
      </w:tblGrid>
      <w:tr w:rsidR="00144647" w:rsidRPr="00386978" w:rsidTr="00AA6791">
        <w:trPr>
          <w:trHeight w:val="737"/>
        </w:trPr>
        <w:tc>
          <w:tcPr>
            <w:tcW w:w="1072" w:type="dxa"/>
          </w:tcPr>
          <w:p w:rsidR="00144647" w:rsidRPr="00386978" w:rsidRDefault="00144647" w:rsidP="00AA6791">
            <w:pPr>
              <w:spacing w:after="0" w:line="240" w:lineRule="auto"/>
              <w:rPr>
                <w:rFonts w:ascii="Times New Roman" w:hAnsi="Times New Roman" w:cs="Times New Roman"/>
              </w:rPr>
            </w:pPr>
            <w:r w:rsidRPr="00386978">
              <w:rPr>
                <w:rFonts w:ascii="Times New Roman" w:hAnsi="Times New Roman" w:cs="Times New Roman"/>
              </w:rPr>
              <w:t>№№</w:t>
            </w:r>
          </w:p>
          <w:p w:rsidR="00144647" w:rsidRPr="00386978" w:rsidRDefault="00144647" w:rsidP="00AA6791">
            <w:pPr>
              <w:spacing w:after="0" w:line="240" w:lineRule="auto"/>
              <w:jc w:val="center"/>
              <w:rPr>
                <w:rFonts w:ascii="Times New Roman" w:hAnsi="Times New Roman" w:cs="Times New Roman"/>
              </w:rPr>
            </w:pPr>
            <w:r>
              <w:rPr>
                <w:rFonts w:ascii="Times New Roman" w:hAnsi="Times New Roman" w:cs="Times New Roman"/>
              </w:rPr>
              <w:t>п\</w:t>
            </w:r>
            <w:r w:rsidRPr="00386978">
              <w:rPr>
                <w:rFonts w:ascii="Times New Roman" w:hAnsi="Times New Roman" w:cs="Times New Roman"/>
              </w:rPr>
              <w:t>п</w:t>
            </w:r>
          </w:p>
        </w:tc>
        <w:tc>
          <w:tcPr>
            <w:tcW w:w="2160" w:type="dxa"/>
          </w:tcPr>
          <w:p w:rsidR="00144647" w:rsidRPr="00386978" w:rsidRDefault="00144647" w:rsidP="00AA6791">
            <w:pPr>
              <w:spacing w:after="0" w:line="240" w:lineRule="auto"/>
              <w:rPr>
                <w:rFonts w:ascii="Times New Roman" w:hAnsi="Times New Roman" w:cs="Times New Roman"/>
              </w:rPr>
            </w:pPr>
            <w:r w:rsidRPr="00386978">
              <w:rPr>
                <w:rFonts w:ascii="Times New Roman" w:hAnsi="Times New Roman" w:cs="Times New Roman"/>
              </w:rPr>
              <w:t>Фамилия, инициалы</w:t>
            </w:r>
          </w:p>
        </w:tc>
        <w:tc>
          <w:tcPr>
            <w:tcW w:w="2010" w:type="dxa"/>
          </w:tcPr>
          <w:p w:rsidR="00144647" w:rsidRPr="00386978" w:rsidRDefault="00144647" w:rsidP="00AA6791">
            <w:pPr>
              <w:spacing w:after="0" w:line="240" w:lineRule="auto"/>
              <w:jc w:val="center"/>
              <w:rPr>
                <w:rFonts w:ascii="Times New Roman" w:hAnsi="Times New Roman" w:cs="Times New Roman"/>
              </w:rPr>
            </w:pPr>
            <w:r w:rsidRPr="00386978">
              <w:rPr>
                <w:rFonts w:ascii="Times New Roman" w:hAnsi="Times New Roman" w:cs="Times New Roman"/>
              </w:rPr>
              <w:t>Номер членского билета</w:t>
            </w:r>
          </w:p>
          <w:p w:rsidR="00144647" w:rsidRPr="00386978" w:rsidRDefault="00144647" w:rsidP="00AA6791">
            <w:pPr>
              <w:spacing w:after="0" w:line="240" w:lineRule="auto"/>
              <w:rPr>
                <w:rFonts w:ascii="Times New Roman" w:hAnsi="Times New Roman" w:cs="Times New Roman"/>
              </w:rPr>
            </w:pPr>
          </w:p>
        </w:tc>
        <w:tc>
          <w:tcPr>
            <w:tcW w:w="2271" w:type="dxa"/>
          </w:tcPr>
          <w:p w:rsidR="00144647" w:rsidRPr="00386978" w:rsidRDefault="00144647" w:rsidP="00AA6791">
            <w:pPr>
              <w:spacing w:after="0" w:line="240" w:lineRule="auto"/>
              <w:rPr>
                <w:rFonts w:ascii="Times New Roman" w:hAnsi="Times New Roman" w:cs="Times New Roman"/>
              </w:rPr>
            </w:pPr>
            <w:r w:rsidRPr="00386978">
              <w:rPr>
                <w:rFonts w:ascii="Times New Roman" w:hAnsi="Times New Roman" w:cs="Times New Roman"/>
              </w:rPr>
              <w:t>Проф.</w:t>
            </w:r>
            <w:r>
              <w:rPr>
                <w:rFonts w:ascii="Times New Roman" w:hAnsi="Times New Roman" w:cs="Times New Roman"/>
              </w:rPr>
              <w:t xml:space="preserve"> </w:t>
            </w:r>
            <w:r w:rsidRPr="00386978">
              <w:rPr>
                <w:rFonts w:ascii="Times New Roman" w:hAnsi="Times New Roman" w:cs="Times New Roman"/>
              </w:rPr>
              <w:t xml:space="preserve">организация </w:t>
            </w:r>
          </w:p>
          <w:p w:rsidR="00144647" w:rsidRPr="00386978" w:rsidRDefault="00144647" w:rsidP="00AA6791">
            <w:pPr>
              <w:spacing w:after="0" w:line="240" w:lineRule="auto"/>
              <w:rPr>
                <w:rFonts w:ascii="Times New Roman" w:hAnsi="Times New Roman" w:cs="Times New Roman"/>
              </w:rPr>
            </w:pPr>
            <w:r>
              <w:rPr>
                <w:rFonts w:ascii="Times New Roman" w:hAnsi="Times New Roman" w:cs="Times New Roman"/>
              </w:rPr>
              <w:t xml:space="preserve">  </w:t>
            </w:r>
            <w:r w:rsidRPr="00386978">
              <w:rPr>
                <w:rFonts w:ascii="Times New Roman" w:hAnsi="Times New Roman" w:cs="Times New Roman"/>
              </w:rPr>
              <w:t>(подразделение)</w:t>
            </w:r>
          </w:p>
        </w:tc>
        <w:tc>
          <w:tcPr>
            <w:tcW w:w="1950" w:type="dxa"/>
          </w:tcPr>
          <w:p w:rsidR="00144647" w:rsidRPr="00386978" w:rsidRDefault="00144647" w:rsidP="00AA6791">
            <w:pPr>
              <w:spacing w:after="0" w:line="240" w:lineRule="auto"/>
              <w:jc w:val="center"/>
              <w:rPr>
                <w:rFonts w:ascii="Times New Roman" w:hAnsi="Times New Roman" w:cs="Times New Roman"/>
              </w:rPr>
            </w:pPr>
            <w:r w:rsidRPr="00386978">
              <w:rPr>
                <w:rFonts w:ascii="Times New Roman" w:hAnsi="Times New Roman" w:cs="Times New Roman"/>
              </w:rPr>
              <w:t>Сумма</w:t>
            </w:r>
          </w:p>
          <w:p w:rsidR="00144647" w:rsidRPr="00386978" w:rsidRDefault="00144647" w:rsidP="00AA6791">
            <w:pPr>
              <w:spacing w:after="0" w:line="240" w:lineRule="auto"/>
              <w:jc w:val="center"/>
              <w:rPr>
                <w:rFonts w:ascii="Times New Roman" w:hAnsi="Times New Roman" w:cs="Times New Roman"/>
              </w:rPr>
            </w:pPr>
            <w:r w:rsidRPr="00386978">
              <w:rPr>
                <w:rFonts w:ascii="Times New Roman" w:hAnsi="Times New Roman" w:cs="Times New Roman"/>
              </w:rPr>
              <w:t>(руб.)</w:t>
            </w:r>
          </w:p>
        </w:tc>
      </w:tr>
      <w:tr w:rsidR="00144647" w:rsidRPr="00A660CC" w:rsidTr="00AA6791">
        <w:trPr>
          <w:trHeight w:val="285"/>
        </w:trPr>
        <w:tc>
          <w:tcPr>
            <w:tcW w:w="1072" w:type="dxa"/>
          </w:tcPr>
          <w:p w:rsidR="00144647" w:rsidRPr="00386978" w:rsidRDefault="00144647" w:rsidP="00AA6791">
            <w:pPr>
              <w:numPr>
                <w:ilvl w:val="0"/>
                <w:numId w:val="2"/>
              </w:numPr>
              <w:spacing w:after="0" w:line="240" w:lineRule="auto"/>
              <w:ind w:left="0"/>
              <w:rPr>
                <w:rFonts w:ascii="Times New Roman" w:hAnsi="Times New Roman" w:cs="Times New Roman"/>
              </w:rPr>
            </w:pPr>
            <w:r>
              <w:rPr>
                <w:rFonts w:ascii="Times New Roman" w:hAnsi="Times New Roman" w:cs="Times New Roman"/>
              </w:rPr>
              <w:t>1</w:t>
            </w:r>
          </w:p>
        </w:tc>
        <w:tc>
          <w:tcPr>
            <w:tcW w:w="2160"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Яловой В.И.</w:t>
            </w:r>
          </w:p>
        </w:tc>
        <w:tc>
          <w:tcPr>
            <w:tcW w:w="2010" w:type="dxa"/>
          </w:tcPr>
          <w:p w:rsidR="00144647" w:rsidRPr="00CD402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81552168</w:t>
            </w:r>
          </w:p>
        </w:tc>
        <w:tc>
          <w:tcPr>
            <w:tcW w:w="2271"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ОКРФ</w:t>
            </w:r>
          </w:p>
        </w:tc>
        <w:tc>
          <w:tcPr>
            <w:tcW w:w="1950"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 руб.</w:t>
            </w:r>
          </w:p>
        </w:tc>
      </w:tr>
      <w:tr w:rsidR="00144647" w:rsidRPr="00A660CC" w:rsidTr="00AA6791">
        <w:trPr>
          <w:trHeight w:val="285"/>
        </w:trPr>
        <w:tc>
          <w:tcPr>
            <w:tcW w:w="1072" w:type="dxa"/>
          </w:tcPr>
          <w:p w:rsidR="00144647" w:rsidRPr="00386978" w:rsidRDefault="00144647" w:rsidP="00AA6791">
            <w:pPr>
              <w:numPr>
                <w:ilvl w:val="0"/>
                <w:numId w:val="2"/>
              </w:numPr>
              <w:spacing w:after="0" w:line="240" w:lineRule="auto"/>
              <w:ind w:left="0"/>
              <w:rPr>
                <w:rFonts w:ascii="Times New Roman" w:hAnsi="Times New Roman" w:cs="Times New Roman"/>
              </w:rPr>
            </w:pPr>
            <w:r>
              <w:rPr>
                <w:rFonts w:ascii="Times New Roman" w:hAnsi="Times New Roman" w:cs="Times New Roman"/>
              </w:rPr>
              <w:t>2</w:t>
            </w:r>
          </w:p>
        </w:tc>
        <w:tc>
          <w:tcPr>
            <w:tcW w:w="2160"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Савинов С.А.</w:t>
            </w:r>
          </w:p>
        </w:tc>
        <w:tc>
          <w:tcPr>
            <w:tcW w:w="2010"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021895</w:t>
            </w:r>
          </w:p>
        </w:tc>
        <w:tc>
          <w:tcPr>
            <w:tcW w:w="2271"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ОФТТ</w:t>
            </w:r>
          </w:p>
        </w:tc>
        <w:tc>
          <w:tcPr>
            <w:tcW w:w="1950"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 руб.</w:t>
            </w:r>
          </w:p>
        </w:tc>
      </w:tr>
      <w:tr w:rsidR="00144647" w:rsidRPr="00A660CC" w:rsidTr="00AA6791">
        <w:trPr>
          <w:trHeight w:val="285"/>
        </w:trPr>
        <w:tc>
          <w:tcPr>
            <w:tcW w:w="1072" w:type="dxa"/>
          </w:tcPr>
          <w:p w:rsidR="00144647" w:rsidRPr="00386978" w:rsidRDefault="00144647" w:rsidP="00AA6791">
            <w:pPr>
              <w:spacing w:after="0" w:line="240" w:lineRule="auto"/>
              <w:rPr>
                <w:rFonts w:ascii="Times New Roman" w:hAnsi="Times New Roman" w:cs="Times New Roman"/>
              </w:rPr>
            </w:pPr>
            <w:r>
              <w:rPr>
                <w:rFonts w:ascii="Times New Roman" w:hAnsi="Times New Roman" w:cs="Times New Roman"/>
              </w:rPr>
              <w:t>3</w:t>
            </w:r>
          </w:p>
        </w:tc>
        <w:tc>
          <w:tcPr>
            <w:tcW w:w="2160" w:type="dxa"/>
          </w:tcPr>
          <w:p w:rsidR="00144647" w:rsidRPr="00A660CC" w:rsidRDefault="00144647" w:rsidP="00AA679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Гранич</w:t>
            </w:r>
            <w:proofErr w:type="spellEnd"/>
            <w:r>
              <w:rPr>
                <w:rFonts w:ascii="Times New Roman" w:hAnsi="Times New Roman" w:cs="Times New Roman"/>
                <w:sz w:val="24"/>
                <w:szCs w:val="24"/>
              </w:rPr>
              <w:t xml:space="preserve"> Г.М.</w:t>
            </w:r>
          </w:p>
        </w:tc>
        <w:tc>
          <w:tcPr>
            <w:tcW w:w="2010"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81536635</w:t>
            </w:r>
          </w:p>
        </w:tc>
        <w:tc>
          <w:tcPr>
            <w:tcW w:w="2271"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ОЯФА</w:t>
            </w:r>
          </w:p>
        </w:tc>
        <w:tc>
          <w:tcPr>
            <w:tcW w:w="1950" w:type="dxa"/>
          </w:tcPr>
          <w:p w:rsidR="00144647" w:rsidRPr="00A660CC"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30000 руб.</w:t>
            </w:r>
          </w:p>
        </w:tc>
      </w:tr>
      <w:tr w:rsidR="00144647" w:rsidRPr="00A660CC" w:rsidTr="00AA6791">
        <w:trPr>
          <w:trHeight w:val="285"/>
        </w:trPr>
        <w:tc>
          <w:tcPr>
            <w:tcW w:w="1072" w:type="dxa"/>
          </w:tcPr>
          <w:p w:rsidR="00144647" w:rsidRDefault="00144647" w:rsidP="00AA6791">
            <w:pPr>
              <w:spacing w:after="0" w:line="240" w:lineRule="auto"/>
              <w:rPr>
                <w:rFonts w:ascii="Times New Roman" w:hAnsi="Times New Roman" w:cs="Times New Roman"/>
              </w:rPr>
            </w:pPr>
            <w:r>
              <w:rPr>
                <w:rFonts w:ascii="Times New Roman" w:hAnsi="Times New Roman" w:cs="Times New Roman"/>
              </w:rPr>
              <w:t>4.</w:t>
            </w:r>
          </w:p>
        </w:tc>
        <w:tc>
          <w:tcPr>
            <w:tcW w:w="216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Мурашов М.С.</w:t>
            </w:r>
          </w:p>
        </w:tc>
        <w:tc>
          <w:tcPr>
            <w:tcW w:w="201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81536736</w:t>
            </w:r>
          </w:p>
        </w:tc>
        <w:tc>
          <w:tcPr>
            <w:tcW w:w="2271"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ОФТТ</w:t>
            </w:r>
          </w:p>
        </w:tc>
        <w:tc>
          <w:tcPr>
            <w:tcW w:w="195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10000 руб.</w:t>
            </w:r>
          </w:p>
        </w:tc>
      </w:tr>
      <w:tr w:rsidR="00144647" w:rsidRPr="00A660CC" w:rsidTr="00AA6791">
        <w:trPr>
          <w:trHeight w:val="285"/>
        </w:trPr>
        <w:tc>
          <w:tcPr>
            <w:tcW w:w="1072" w:type="dxa"/>
          </w:tcPr>
          <w:p w:rsidR="00144647" w:rsidRDefault="00144647" w:rsidP="00AA6791">
            <w:pPr>
              <w:spacing w:after="0" w:line="240" w:lineRule="auto"/>
              <w:rPr>
                <w:rFonts w:ascii="Times New Roman" w:hAnsi="Times New Roman" w:cs="Times New Roman"/>
              </w:rPr>
            </w:pPr>
            <w:r>
              <w:rPr>
                <w:rFonts w:ascii="Times New Roman" w:hAnsi="Times New Roman" w:cs="Times New Roman"/>
              </w:rPr>
              <w:t xml:space="preserve">5.         </w:t>
            </w:r>
          </w:p>
        </w:tc>
        <w:tc>
          <w:tcPr>
            <w:tcW w:w="216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Черкасов А.И.</w:t>
            </w:r>
          </w:p>
        </w:tc>
        <w:tc>
          <w:tcPr>
            <w:tcW w:w="201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97513301</w:t>
            </w:r>
          </w:p>
        </w:tc>
        <w:tc>
          <w:tcPr>
            <w:tcW w:w="2271"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ДНС</w:t>
            </w:r>
          </w:p>
        </w:tc>
        <w:tc>
          <w:tcPr>
            <w:tcW w:w="195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 руб.</w:t>
            </w:r>
          </w:p>
        </w:tc>
      </w:tr>
      <w:tr w:rsidR="00144647" w:rsidRPr="00A660CC" w:rsidTr="00AA6791">
        <w:trPr>
          <w:trHeight w:val="285"/>
        </w:trPr>
        <w:tc>
          <w:tcPr>
            <w:tcW w:w="1072" w:type="dxa"/>
          </w:tcPr>
          <w:p w:rsidR="00144647" w:rsidRDefault="00144647" w:rsidP="00AA6791">
            <w:pPr>
              <w:spacing w:after="0" w:line="240" w:lineRule="auto"/>
              <w:rPr>
                <w:rFonts w:ascii="Times New Roman" w:hAnsi="Times New Roman" w:cs="Times New Roman"/>
              </w:rPr>
            </w:pPr>
            <w:r>
              <w:rPr>
                <w:rFonts w:ascii="Times New Roman" w:hAnsi="Times New Roman" w:cs="Times New Roman"/>
              </w:rPr>
              <w:t>6.</w:t>
            </w:r>
          </w:p>
        </w:tc>
        <w:tc>
          <w:tcPr>
            <w:tcW w:w="216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Копылова Т.П.</w:t>
            </w:r>
          </w:p>
        </w:tc>
        <w:tc>
          <w:tcPr>
            <w:tcW w:w="201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66505141</w:t>
            </w:r>
          </w:p>
        </w:tc>
        <w:tc>
          <w:tcPr>
            <w:tcW w:w="2271"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ПРАО АКЦ</w:t>
            </w:r>
          </w:p>
        </w:tc>
        <w:tc>
          <w:tcPr>
            <w:tcW w:w="195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 руб.</w:t>
            </w:r>
          </w:p>
        </w:tc>
      </w:tr>
      <w:tr w:rsidR="00144647" w:rsidRPr="00A660CC" w:rsidTr="00AA6791">
        <w:trPr>
          <w:trHeight w:val="285"/>
        </w:trPr>
        <w:tc>
          <w:tcPr>
            <w:tcW w:w="1072" w:type="dxa"/>
          </w:tcPr>
          <w:p w:rsidR="00144647" w:rsidRDefault="00144647" w:rsidP="00AA6791">
            <w:pPr>
              <w:spacing w:after="0" w:line="240" w:lineRule="auto"/>
              <w:rPr>
                <w:rFonts w:ascii="Times New Roman" w:hAnsi="Times New Roman" w:cs="Times New Roman"/>
              </w:rPr>
            </w:pPr>
            <w:r>
              <w:rPr>
                <w:rFonts w:ascii="Times New Roman" w:hAnsi="Times New Roman" w:cs="Times New Roman"/>
              </w:rPr>
              <w:t>7.</w:t>
            </w:r>
          </w:p>
        </w:tc>
        <w:tc>
          <w:tcPr>
            <w:tcW w:w="216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Майне А.М.</w:t>
            </w:r>
          </w:p>
        </w:tc>
        <w:tc>
          <w:tcPr>
            <w:tcW w:w="201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81552744</w:t>
            </w:r>
          </w:p>
        </w:tc>
        <w:tc>
          <w:tcPr>
            <w:tcW w:w="2271"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пенсионер</w:t>
            </w:r>
          </w:p>
        </w:tc>
        <w:tc>
          <w:tcPr>
            <w:tcW w:w="195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10000 руб.</w:t>
            </w:r>
          </w:p>
        </w:tc>
      </w:tr>
      <w:tr w:rsidR="00144647" w:rsidRPr="00A660CC" w:rsidTr="00AA6791">
        <w:trPr>
          <w:trHeight w:val="285"/>
        </w:trPr>
        <w:tc>
          <w:tcPr>
            <w:tcW w:w="1072" w:type="dxa"/>
          </w:tcPr>
          <w:p w:rsidR="00144647" w:rsidRDefault="00144647" w:rsidP="00AA6791">
            <w:pPr>
              <w:spacing w:after="0" w:line="240" w:lineRule="auto"/>
              <w:rPr>
                <w:rFonts w:ascii="Times New Roman" w:hAnsi="Times New Roman" w:cs="Times New Roman"/>
              </w:rPr>
            </w:pPr>
            <w:r>
              <w:rPr>
                <w:rFonts w:ascii="Times New Roman" w:hAnsi="Times New Roman" w:cs="Times New Roman"/>
              </w:rPr>
              <w:t>8.</w:t>
            </w:r>
          </w:p>
        </w:tc>
        <w:tc>
          <w:tcPr>
            <w:tcW w:w="216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Варлашкин А.В.</w:t>
            </w:r>
          </w:p>
        </w:tc>
        <w:tc>
          <w:tcPr>
            <w:tcW w:w="201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52718551</w:t>
            </w:r>
          </w:p>
        </w:tc>
        <w:tc>
          <w:tcPr>
            <w:tcW w:w="2271"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 им </w:t>
            </w:r>
            <w:proofErr w:type="spellStart"/>
            <w:r>
              <w:rPr>
                <w:rFonts w:ascii="Times New Roman" w:hAnsi="Times New Roman" w:cs="Times New Roman"/>
                <w:sz w:val="24"/>
                <w:szCs w:val="24"/>
              </w:rPr>
              <w:t>В.Л.Гинзбурга</w:t>
            </w:r>
            <w:proofErr w:type="spellEnd"/>
          </w:p>
        </w:tc>
        <w:tc>
          <w:tcPr>
            <w:tcW w:w="1950" w:type="dxa"/>
          </w:tcPr>
          <w:p w:rsidR="00144647" w:rsidRDefault="00144647" w:rsidP="00AA67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5000 руб.</w:t>
            </w:r>
          </w:p>
        </w:tc>
      </w:tr>
      <w:tr w:rsidR="00144647" w:rsidRPr="00A660CC" w:rsidTr="00AA6791">
        <w:trPr>
          <w:trHeight w:val="285"/>
        </w:trPr>
        <w:tc>
          <w:tcPr>
            <w:tcW w:w="1072" w:type="dxa"/>
          </w:tcPr>
          <w:p w:rsidR="00144647" w:rsidRDefault="00144647" w:rsidP="00AA6791">
            <w:pPr>
              <w:spacing w:after="0" w:line="240" w:lineRule="auto"/>
              <w:rPr>
                <w:rFonts w:ascii="Times New Roman" w:hAnsi="Times New Roman" w:cs="Times New Roman"/>
              </w:rPr>
            </w:pPr>
          </w:p>
        </w:tc>
        <w:tc>
          <w:tcPr>
            <w:tcW w:w="2160" w:type="dxa"/>
          </w:tcPr>
          <w:p w:rsidR="00144647" w:rsidRDefault="00144647" w:rsidP="00AA6791">
            <w:pPr>
              <w:spacing w:after="0" w:line="240" w:lineRule="auto"/>
              <w:rPr>
                <w:rFonts w:ascii="Times New Roman" w:hAnsi="Times New Roman" w:cs="Times New Roman"/>
                <w:sz w:val="24"/>
                <w:szCs w:val="24"/>
              </w:rPr>
            </w:pPr>
          </w:p>
        </w:tc>
        <w:tc>
          <w:tcPr>
            <w:tcW w:w="2010" w:type="dxa"/>
          </w:tcPr>
          <w:p w:rsidR="00144647" w:rsidRDefault="00144647" w:rsidP="00AA6791">
            <w:pPr>
              <w:spacing w:after="0" w:line="240" w:lineRule="auto"/>
              <w:rPr>
                <w:rFonts w:ascii="Times New Roman" w:hAnsi="Times New Roman" w:cs="Times New Roman"/>
                <w:sz w:val="24"/>
                <w:szCs w:val="24"/>
              </w:rPr>
            </w:pPr>
          </w:p>
        </w:tc>
        <w:tc>
          <w:tcPr>
            <w:tcW w:w="2271" w:type="dxa"/>
          </w:tcPr>
          <w:p w:rsidR="00144647" w:rsidRDefault="00144647" w:rsidP="00AA6791">
            <w:pPr>
              <w:spacing w:after="0" w:line="240" w:lineRule="auto"/>
              <w:rPr>
                <w:rFonts w:ascii="Times New Roman" w:hAnsi="Times New Roman" w:cs="Times New Roman"/>
                <w:sz w:val="24"/>
                <w:szCs w:val="24"/>
              </w:rPr>
            </w:pPr>
          </w:p>
        </w:tc>
        <w:tc>
          <w:tcPr>
            <w:tcW w:w="1950" w:type="dxa"/>
          </w:tcPr>
          <w:p w:rsidR="00144647" w:rsidRDefault="00144647" w:rsidP="00AA6791">
            <w:pPr>
              <w:spacing w:after="0" w:line="240" w:lineRule="auto"/>
              <w:rPr>
                <w:rFonts w:ascii="Times New Roman" w:hAnsi="Times New Roman" w:cs="Times New Roman"/>
                <w:sz w:val="24"/>
                <w:szCs w:val="24"/>
              </w:rPr>
            </w:pPr>
          </w:p>
        </w:tc>
      </w:tr>
      <w:tr w:rsidR="00144647" w:rsidRPr="00A660CC" w:rsidTr="00AA6791">
        <w:trPr>
          <w:trHeight w:val="285"/>
        </w:trPr>
        <w:tc>
          <w:tcPr>
            <w:tcW w:w="7513" w:type="dxa"/>
            <w:gridSpan w:val="4"/>
          </w:tcPr>
          <w:p w:rsidR="00144647" w:rsidRPr="00A660CC" w:rsidRDefault="00144647" w:rsidP="00AA6791">
            <w:pPr>
              <w:tabs>
                <w:tab w:val="left" w:pos="5895"/>
              </w:tabs>
              <w:spacing w:after="0" w:line="240" w:lineRule="auto"/>
              <w:rPr>
                <w:rFonts w:ascii="Times New Roman" w:hAnsi="Times New Roman" w:cs="Times New Roman"/>
                <w:sz w:val="24"/>
                <w:szCs w:val="24"/>
              </w:rPr>
            </w:pPr>
            <w:r w:rsidRPr="00A660CC">
              <w:rPr>
                <w:rFonts w:ascii="Times New Roman" w:hAnsi="Times New Roman" w:cs="Times New Roman"/>
                <w:sz w:val="24"/>
                <w:szCs w:val="24"/>
              </w:rPr>
              <w:t xml:space="preserve"> </w:t>
            </w:r>
            <w:r w:rsidRPr="00A660CC">
              <w:rPr>
                <w:rFonts w:ascii="Times New Roman" w:hAnsi="Times New Roman" w:cs="Times New Roman"/>
                <w:sz w:val="24"/>
                <w:szCs w:val="24"/>
              </w:rPr>
              <w:tab/>
              <w:t>ИТОГО:</w:t>
            </w:r>
          </w:p>
        </w:tc>
        <w:tc>
          <w:tcPr>
            <w:tcW w:w="1950" w:type="dxa"/>
          </w:tcPr>
          <w:p w:rsidR="00144647" w:rsidRPr="00A660CC" w:rsidRDefault="00144647" w:rsidP="001446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240000 руб.</w:t>
            </w:r>
          </w:p>
        </w:tc>
      </w:tr>
    </w:tbl>
    <w:p w:rsidR="00144647" w:rsidRPr="00252EAD" w:rsidRDefault="00144647" w:rsidP="00144647">
      <w:pPr>
        <w:spacing w:after="0" w:line="240" w:lineRule="auto"/>
        <w:jc w:val="both"/>
        <w:rPr>
          <w:rFonts w:ascii="Times New Roman" w:hAnsi="Times New Roman" w:cs="Times New Roman"/>
          <w:sz w:val="24"/>
          <w:szCs w:val="24"/>
        </w:rPr>
      </w:pPr>
    </w:p>
    <w:p w:rsidR="00144647" w:rsidRDefault="00144647" w:rsidP="00144647">
      <w:pPr>
        <w:spacing w:after="0"/>
        <w:jc w:val="both"/>
        <w:outlineLvl w:val="0"/>
        <w:rPr>
          <w:rFonts w:ascii="Times New Roman" w:hAnsi="Times New Roman" w:cs="Times New Roman"/>
          <w:b/>
          <w:sz w:val="24"/>
          <w:szCs w:val="24"/>
        </w:rPr>
      </w:pPr>
      <w:r w:rsidRPr="00A660CC">
        <w:rPr>
          <w:rFonts w:ascii="Times New Roman" w:hAnsi="Times New Roman" w:cs="Times New Roman"/>
          <w:b/>
          <w:sz w:val="24"/>
          <w:szCs w:val="24"/>
        </w:rPr>
        <w:t>Принято единогласно.</w:t>
      </w:r>
    </w:p>
    <w:p w:rsidR="00144647" w:rsidRDefault="00144647" w:rsidP="006B620C">
      <w:pPr>
        <w:spacing w:after="0"/>
        <w:rPr>
          <w:rFonts w:ascii="Times New Roman" w:hAnsi="Times New Roman" w:cs="Times New Roman"/>
          <w:sz w:val="24"/>
          <w:szCs w:val="24"/>
        </w:rPr>
      </w:pPr>
      <w:bookmarkStart w:id="0" w:name="_GoBack"/>
      <w:bookmarkEnd w:id="0"/>
    </w:p>
    <w:p w:rsidR="00290449" w:rsidRDefault="00A3789B" w:rsidP="008B394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0007131B" w:rsidRPr="0007131B">
        <w:rPr>
          <w:rFonts w:ascii="Times New Roman" w:hAnsi="Times New Roman" w:cs="Times New Roman"/>
          <w:b/>
          <w:sz w:val="24"/>
          <w:szCs w:val="24"/>
        </w:rPr>
        <w:t>.</w:t>
      </w:r>
      <w:r w:rsidR="0007131B">
        <w:rPr>
          <w:rFonts w:ascii="Times New Roman" w:hAnsi="Times New Roman" w:cs="Times New Roman"/>
          <w:sz w:val="24"/>
          <w:szCs w:val="24"/>
        </w:rPr>
        <w:t xml:space="preserve"> </w:t>
      </w:r>
      <w:r w:rsidR="0007131B">
        <w:rPr>
          <w:rFonts w:ascii="Times New Roman" w:hAnsi="Times New Roman" w:cs="Times New Roman"/>
          <w:b/>
          <w:sz w:val="24"/>
          <w:szCs w:val="24"/>
        </w:rPr>
        <w:t>Слушали Онищенко</w:t>
      </w:r>
      <w:r w:rsidR="0007131B" w:rsidRPr="00F570DC">
        <w:rPr>
          <w:rFonts w:ascii="Times New Roman" w:hAnsi="Times New Roman" w:cs="Times New Roman"/>
          <w:b/>
          <w:sz w:val="24"/>
          <w:szCs w:val="24"/>
        </w:rPr>
        <w:t xml:space="preserve"> </w:t>
      </w:r>
      <w:r w:rsidR="0007131B">
        <w:rPr>
          <w:rFonts w:ascii="Times New Roman" w:hAnsi="Times New Roman" w:cs="Times New Roman"/>
          <w:b/>
          <w:sz w:val="24"/>
          <w:szCs w:val="24"/>
        </w:rPr>
        <w:t>Е</w:t>
      </w:r>
      <w:r w:rsidR="0007131B" w:rsidRPr="00F570DC">
        <w:rPr>
          <w:rFonts w:ascii="Times New Roman" w:hAnsi="Times New Roman" w:cs="Times New Roman"/>
          <w:b/>
          <w:sz w:val="24"/>
          <w:szCs w:val="24"/>
        </w:rPr>
        <w:t>.</w:t>
      </w:r>
      <w:r w:rsidR="0007131B">
        <w:rPr>
          <w:rFonts w:ascii="Times New Roman" w:hAnsi="Times New Roman" w:cs="Times New Roman"/>
          <w:b/>
          <w:sz w:val="24"/>
          <w:szCs w:val="24"/>
        </w:rPr>
        <w:t>Е</w:t>
      </w:r>
      <w:r w:rsidR="0007131B" w:rsidRPr="00F570DC">
        <w:rPr>
          <w:rFonts w:ascii="Times New Roman" w:hAnsi="Times New Roman" w:cs="Times New Roman"/>
          <w:b/>
          <w:sz w:val="24"/>
          <w:szCs w:val="24"/>
        </w:rPr>
        <w:t>.</w:t>
      </w:r>
      <w:r w:rsidR="0007131B">
        <w:rPr>
          <w:rFonts w:ascii="Times New Roman" w:hAnsi="Times New Roman" w:cs="Times New Roman"/>
          <w:b/>
          <w:sz w:val="24"/>
          <w:szCs w:val="24"/>
        </w:rPr>
        <w:t xml:space="preserve"> </w:t>
      </w:r>
      <w:r w:rsidR="00124968">
        <w:rPr>
          <w:rFonts w:ascii="Times New Roman" w:hAnsi="Times New Roman" w:cs="Times New Roman"/>
          <w:sz w:val="24"/>
          <w:szCs w:val="24"/>
        </w:rPr>
        <w:t>В настоящее время поступает информация</w:t>
      </w:r>
      <w:r w:rsidR="00290449">
        <w:rPr>
          <w:rFonts w:ascii="Times New Roman" w:hAnsi="Times New Roman" w:cs="Times New Roman"/>
          <w:sz w:val="24"/>
          <w:szCs w:val="24"/>
        </w:rPr>
        <w:t>, что есть задержки с выдачей расчетных листков работникам института. В расчетной части, ссылаясь на загруженность, отказываются выдавать расчетные листки, направляя сотрудников в их подразделения.</w:t>
      </w:r>
      <w:r w:rsidR="006E51D5" w:rsidRPr="006E51D5">
        <w:rPr>
          <w:rFonts w:ascii="Times New Roman" w:hAnsi="Times New Roman" w:cs="Times New Roman"/>
          <w:sz w:val="24"/>
          <w:szCs w:val="24"/>
        </w:rPr>
        <w:t xml:space="preserve"> </w:t>
      </w:r>
      <w:r w:rsidR="00290449">
        <w:rPr>
          <w:rFonts w:ascii="Times New Roman" w:hAnsi="Times New Roman" w:cs="Times New Roman"/>
          <w:sz w:val="24"/>
          <w:szCs w:val="24"/>
        </w:rPr>
        <w:t>Однако и в подразделения информация о выплатах приходит с опозданием иногда на неделю-две. При этом п</w:t>
      </w:r>
      <w:r w:rsidR="00290449" w:rsidRPr="00290449">
        <w:rPr>
          <w:rFonts w:ascii="Times New Roman" w:hAnsi="Times New Roman" w:cs="Times New Roman"/>
          <w:sz w:val="24"/>
          <w:szCs w:val="24"/>
        </w:rPr>
        <w:t>ункт 3.2.3. Коллективного договора устанавливает, что расчетные листки работникам должны выдаваться в течение не более 3 рабочих дней</w:t>
      </w:r>
      <w:r w:rsidR="00290449">
        <w:rPr>
          <w:rFonts w:ascii="Times New Roman" w:hAnsi="Times New Roman" w:cs="Times New Roman"/>
          <w:sz w:val="24"/>
          <w:szCs w:val="24"/>
        </w:rPr>
        <w:t xml:space="preserve"> после выплаты заработной платы. Предлагается направить обращение в дирекцию ФИАН с просьбой обеспечить выполнение положения Коллективного договора – своевременной выдачи расчетных листков.</w:t>
      </w:r>
    </w:p>
    <w:p w:rsidR="00290449" w:rsidRDefault="00290449" w:rsidP="008B394B">
      <w:pPr>
        <w:spacing w:after="0" w:line="240" w:lineRule="auto"/>
        <w:jc w:val="both"/>
        <w:rPr>
          <w:rFonts w:ascii="Times New Roman" w:hAnsi="Times New Roman" w:cs="Times New Roman"/>
          <w:sz w:val="24"/>
          <w:szCs w:val="24"/>
        </w:rPr>
      </w:pPr>
    </w:p>
    <w:p w:rsidR="00290449" w:rsidRPr="00960F26" w:rsidRDefault="00290449" w:rsidP="00290449">
      <w:pPr>
        <w:tabs>
          <w:tab w:val="left" w:pos="1062"/>
        </w:tabs>
        <w:spacing w:after="0" w:line="240" w:lineRule="auto"/>
        <w:jc w:val="both"/>
        <w:rPr>
          <w:rFonts w:ascii="Times New Roman" w:hAnsi="Times New Roman" w:cs="Times New Roman"/>
          <w:b/>
          <w:sz w:val="24"/>
          <w:szCs w:val="24"/>
        </w:rPr>
      </w:pPr>
      <w:r w:rsidRPr="00BC397B">
        <w:rPr>
          <w:rFonts w:ascii="Times New Roman" w:hAnsi="Times New Roman" w:cs="Times New Roman"/>
          <w:sz w:val="24"/>
          <w:szCs w:val="24"/>
        </w:rPr>
        <w:t xml:space="preserve">В </w:t>
      </w:r>
      <w:proofErr w:type="spellStart"/>
      <w:r w:rsidRPr="00BC397B">
        <w:rPr>
          <w:rFonts w:ascii="Times New Roman" w:hAnsi="Times New Roman" w:cs="Times New Roman"/>
          <w:sz w:val="24"/>
          <w:szCs w:val="24"/>
        </w:rPr>
        <w:t>обсужении</w:t>
      </w:r>
      <w:proofErr w:type="spellEnd"/>
      <w:r w:rsidRPr="00BC397B">
        <w:rPr>
          <w:rFonts w:ascii="Times New Roman" w:hAnsi="Times New Roman" w:cs="Times New Roman"/>
          <w:sz w:val="24"/>
          <w:szCs w:val="24"/>
        </w:rPr>
        <w:t xml:space="preserve"> приняли участие </w:t>
      </w:r>
      <w:r>
        <w:rPr>
          <w:rFonts w:ascii="Times New Roman" w:hAnsi="Times New Roman" w:cs="Times New Roman"/>
          <w:sz w:val="24"/>
          <w:szCs w:val="24"/>
        </w:rPr>
        <w:t>Н.А. Ионина,</w:t>
      </w:r>
      <w:r w:rsidRPr="00BC397B">
        <w:rPr>
          <w:rFonts w:ascii="Times New Roman" w:hAnsi="Times New Roman" w:cs="Times New Roman"/>
          <w:sz w:val="24"/>
          <w:szCs w:val="24"/>
        </w:rPr>
        <w:t xml:space="preserve"> </w:t>
      </w:r>
      <w:r>
        <w:rPr>
          <w:rFonts w:ascii="Times New Roman" w:hAnsi="Times New Roman" w:cs="Times New Roman"/>
          <w:sz w:val="24"/>
          <w:szCs w:val="24"/>
        </w:rPr>
        <w:t xml:space="preserve">Ю.М. </w:t>
      </w:r>
      <w:proofErr w:type="spellStart"/>
      <w:r>
        <w:rPr>
          <w:rFonts w:ascii="Times New Roman" w:hAnsi="Times New Roman" w:cs="Times New Roman"/>
          <w:sz w:val="24"/>
          <w:szCs w:val="24"/>
        </w:rPr>
        <w:t>Климачев</w:t>
      </w:r>
      <w:proofErr w:type="spellEnd"/>
      <w:r>
        <w:rPr>
          <w:rFonts w:ascii="Times New Roman" w:hAnsi="Times New Roman" w:cs="Times New Roman"/>
          <w:sz w:val="24"/>
          <w:szCs w:val="24"/>
        </w:rPr>
        <w:t xml:space="preserve">, </w:t>
      </w:r>
      <w:r w:rsidRPr="00BC397B">
        <w:rPr>
          <w:rFonts w:ascii="Times New Roman" w:hAnsi="Times New Roman" w:cs="Times New Roman"/>
          <w:sz w:val="24"/>
          <w:szCs w:val="24"/>
        </w:rPr>
        <w:t>Е.Е.</w:t>
      </w:r>
      <w:r>
        <w:rPr>
          <w:rFonts w:ascii="Times New Roman" w:hAnsi="Times New Roman" w:cs="Times New Roman"/>
          <w:sz w:val="24"/>
          <w:szCs w:val="24"/>
        </w:rPr>
        <w:t> </w:t>
      </w:r>
      <w:r w:rsidRPr="00BC397B">
        <w:rPr>
          <w:rFonts w:ascii="Times New Roman" w:hAnsi="Times New Roman" w:cs="Times New Roman"/>
          <w:sz w:val="24"/>
          <w:szCs w:val="24"/>
        </w:rPr>
        <w:t>Онищенко</w:t>
      </w:r>
      <w:r>
        <w:rPr>
          <w:rFonts w:ascii="Times New Roman" w:hAnsi="Times New Roman" w:cs="Times New Roman"/>
          <w:sz w:val="24"/>
          <w:szCs w:val="24"/>
        </w:rPr>
        <w:t xml:space="preserve">, </w:t>
      </w:r>
      <w:r w:rsidR="00E02AD4">
        <w:rPr>
          <w:rFonts w:ascii="Times New Roman" w:hAnsi="Times New Roman" w:cs="Times New Roman"/>
          <w:sz w:val="24"/>
          <w:szCs w:val="24"/>
        </w:rPr>
        <w:t xml:space="preserve">Г.А. Плугарь, </w:t>
      </w:r>
      <w:r>
        <w:rPr>
          <w:rFonts w:ascii="Times New Roman" w:hAnsi="Times New Roman" w:cs="Times New Roman"/>
          <w:sz w:val="24"/>
          <w:szCs w:val="24"/>
        </w:rPr>
        <w:t>С.А. Савинов.</w:t>
      </w:r>
    </w:p>
    <w:p w:rsidR="00290449" w:rsidRDefault="00290449" w:rsidP="00290449">
      <w:pPr>
        <w:spacing w:after="0" w:line="240" w:lineRule="auto"/>
        <w:jc w:val="both"/>
        <w:outlineLvl w:val="0"/>
        <w:rPr>
          <w:rFonts w:ascii="Times New Roman" w:hAnsi="Times New Roman" w:cs="Times New Roman"/>
          <w:sz w:val="24"/>
          <w:szCs w:val="24"/>
        </w:rPr>
      </w:pPr>
    </w:p>
    <w:p w:rsidR="00290449" w:rsidRDefault="00290449" w:rsidP="00290449">
      <w:pPr>
        <w:spacing w:after="0" w:line="240" w:lineRule="auto"/>
        <w:jc w:val="both"/>
        <w:outlineLvl w:val="0"/>
        <w:rPr>
          <w:rFonts w:ascii="Times New Roman" w:hAnsi="Times New Roman" w:cs="Times New Roman"/>
          <w:sz w:val="24"/>
          <w:szCs w:val="24"/>
        </w:rPr>
      </w:pPr>
      <w:r w:rsidRPr="007072AF">
        <w:rPr>
          <w:rFonts w:ascii="Times New Roman" w:hAnsi="Times New Roman" w:cs="Times New Roman"/>
          <w:b/>
          <w:sz w:val="24"/>
          <w:szCs w:val="24"/>
        </w:rPr>
        <w:t>Постановили</w:t>
      </w:r>
      <w:r w:rsidRPr="007072AF">
        <w:rPr>
          <w:rFonts w:ascii="Times New Roman" w:hAnsi="Times New Roman" w:cs="Times New Roman"/>
          <w:sz w:val="24"/>
          <w:szCs w:val="24"/>
        </w:rPr>
        <w:t xml:space="preserve">: </w:t>
      </w:r>
      <w:r>
        <w:rPr>
          <w:rFonts w:ascii="Times New Roman" w:hAnsi="Times New Roman" w:cs="Times New Roman"/>
          <w:sz w:val="24"/>
          <w:szCs w:val="24"/>
        </w:rPr>
        <w:t>Направить в дирекцию ФИАН обращение о необходимости своевременной выдачи расчетных листков работникам ФИАН в соответствие с п</w:t>
      </w:r>
      <w:r w:rsidRPr="00290449">
        <w:rPr>
          <w:rFonts w:ascii="Times New Roman" w:hAnsi="Times New Roman" w:cs="Times New Roman"/>
          <w:sz w:val="24"/>
          <w:szCs w:val="24"/>
        </w:rPr>
        <w:t>ункт</w:t>
      </w:r>
      <w:r>
        <w:rPr>
          <w:rFonts w:ascii="Times New Roman" w:hAnsi="Times New Roman" w:cs="Times New Roman"/>
          <w:sz w:val="24"/>
          <w:szCs w:val="24"/>
        </w:rPr>
        <w:t>ом</w:t>
      </w:r>
      <w:r w:rsidRPr="00290449">
        <w:rPr>
          <w:rFonts w:ascii="Times New Roman" w:hAnsi="Times New Roman" w:cs="Times New Roman"/>
          <w:sz w:val="24"/>
          <w:szCs w:val="24"/>
        </w:rPr>
        <w:t xml:space="preserve"> 3.2.3. Коллективного договора</w:t>
      </w:r>
      <w:r>
        <w:rPr>
          <w:rFonts w:ascii="Times New Roman" w:hAnsi="Times New Roman" w:cs="Times New Roman"/>
          <w:sz w:val="24"/>
          <w:szCs w:val="24"/>
        </w:rPr>
        <w:t xml:space="preserve"> ФИАН. </w:t>
      </w:r>
    </w:p>
    <w:p w:rsidR="00290449" w:rsidRDefault="00290449" w:rsidP="00290449">
      <w:pPr>
        <w:spacing w:after="0"/>
        <w:rPr>
          <w:rFonts w:ascii="Times New Roman" w:hAnsi="Times New Roman" w:cs="Times New Roman"/>
          <w:sz w:val="24"/>
          <w:szCs w:val="24"/>
        </w:rPr>
      </w:pPr>
    </w:p>
    <w:p w:rsidR="00331E0F" w:rsidRPr="00042B98" w:rsidRDefault="00042B98" w:rsidP="00C536B9">
      <w:pPr>
        <w:spacing w:after="0" w:line="240" w:lineRule="auto"/>
        <w:rPr>
          <w:rFonts w:ascii="Times New Roman" w:hAnsi="Times New Roman" w:cs="Times New Roman"/>
          <w:b/>
          <w:sz w:val="24"/>
          <w:szCs w:val="24"/>
        </w:rPr>
      </w:pPr>
      <w:r w:rsidRPr="00042B98">
        <w:rPr>
          <w:rFonts w:ascii="Times New Roman" w:hAnsi="Times New Roman" w:cs="Times New Roman"/>
          <w:b/>
          <w:sz w:val="24"/>
          <w:szCs w:val="24"/>
        </w:rPr>
        <w:t>Приня</w:t>
      </w:r>
      <w:r w:rsidR="00290449">
        <w:rPr>
          <w:rFonts w:ascii="Times New Roman" w:hAnsi="Times New Roman" w:cs="Times New Roman"/>
          <w:b/>
          <w:sz w:val="24"/>
          <w:szCs w:val="24"/>
        </w:rPr>
        <w:t>то единогласно</w:t>
      </w:r>
      <w:r w:rsidRPr="00042B98">
        <w:rPr>
          <w:rFonts w:ascii="Times New Roman" w:hAnsi="Times New Roman" w:cs="Times New Roman"/>
          <w:b/>
          <w:sz w:val="24"/>
          <w:szCs w:val="24"/>
        </w:rPr>
        <w:t xml:space="preserve">. </w:t>
      </w:r>
    </w:p>
    <w:p w:rsidR="004F03FC" w:rsidRDefault="004F03FC" w:rsidP="00643463">
      <w:pPr>
        <w:spacing w:after="0"/>
        <w:rPr>
          <w:rFonts w:ascii="Times New Roman" w:hAnsi="Times New Roman" w:cs="Times New Roman"/>
          <w:sz w:val="24"/>
          <w:szCs w:val="24"/>
        </w:rPr>
      </w:pPr>
    </w:p>
    <w:p w:rsidR="0007131B" w:rsidRDefault="0007131B" w:rsidP="00643463">
      <w:pPr>
        <w:spacing w:after="0"/>
        <w:rPr>
          <w:rFonts w:ascii="Times New Roman" w:hAnsi="Times New Roman" w:cs="Times New Roman"/>
          <w:sz w:val="24"/>
          <w:szCs w:val="24"/>
        </w:rPr>
      </w:pPr>
    </w:p>
    <w:p w:rsidR="00B13F34" w:rsidRPr="00386978" w:rsidRDefault="00544B5B" w:rsidP="00643463">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МОО-ППО ФИАН   </w:t>
      </w:r>
      <w:r w:rsidR="00DC5969">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65D9C">
        <w:rPr>
          <w:rFonts w:ascii="Times New Roman" w:hAnsi="Times New Roman" w:cs="Times New Roman"/>
          <w:sz w:val="24"/>
          <w:szCs w:val="24"/>
        </w:rPr>
        <w:t xml:space="preserve">    </w:t>
      </w:r>
      <w:r w:rsidR="00374FA8">
        <w:rPr>
          <w:rFonts w:ascii="Times New Roman" w:hAnsi="Times New Roman" w:cs="Times New Roman"/>
          <w:sz w:val="24"/>
          <w:szCs w:val="24"/>
        </w:rPr>
        <w:tab/>
      </w:r>
      <w:r w:rsidR="00374FA8">
        <w:rPr>
          <w:rFonts w:ascii="Times New Roman" w:hAnsi="Times New Roman" w:cs="Times New Roman"/>
          <w:sz w:val="24"/>
          <w:szCs w:val="24"/>
        </w:rPr>
        <w:tab/>
      </w:r>
      <w:r w:rsidR="00265D9C">
        <w:rPr>
          <w:rFonts w:ascii="Times New Roman" w:hAnsi="Times New Roman" w:cs="Times New Roman"/>
          <w:sz w:val="24"/>
          <w:szCs w:val="24"/>
        </w:rPr>
        <w:t xml:space="preserve">  </w:t>
      </w:r>
      <w:r w:rsidR="00B13F34" w:rsidRPr="00386978">
        <w:rPr>
          <w:rFonts w:ascii="Times New Roman" w:hAnsi="Times New Roman" w:cs="Times New Roman"/>
          <w:sz w:val="24"/>
          <w:szCs w:val="24"/>
        </w:rPr>
        <w:t xml:space="preserve"> Е.Е. Онищенко </w:t>
      </w:r>
    </w:p>
    <w:sectPr w:rsidR="00B13F34" w:rsidRPr="0038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0761E"/>
    <w:multiLevelType w:val="hybridMultilevel"/>
    <w:tmpl w:val="0E72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1E5218"/>
    <w:multiLevelType w:val="hybridMultilevel"/>
    <w:tmpl w:val="59F6A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926E8F"/>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76660B"/>
    <w:multiLevelType w:val="hybridMultilevel"/>
    <w:tmpl w:val="50FA1D86"/>
    <w:lvl w:ilvl="0" w:tplc="8648F7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B67578"/>
    <w:multiLevelType w:val="hybridMultilevel"/>
    <w:tmpl w:val="93767C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000DDB"/>
    <w:multiLevelType w:val="hybridMultilevel"/>
    <w:tmpl w:val="6A801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BC3919"/>
    <w:multiLevelType w:val="hybridMultilevel"/>
    <w:tmpl w:val="AB661D9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A23D36"/>
    <w:multiLevelType w:val="hybridMultilevel"/>
    <w:tmpl w:val="B0D68D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CD4E4C"/>
    <w:multiLevelType w:val="hybridMultilevel"/>
    <w:tmpl w:val="72BABC60"/>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66CF67E9"/>
    <w:multiLevelType w:val="hybridMultilevel"/>
    <w:tmpl w:val="8046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622865"/>
    <w:multiLevelType w:val="hybridMultilevel"/>
    <w:tmpl w:val="484E2FB2"/>
    <w:lvl w:ilvl="0" w:tplc="B5AC252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10E6688"/>
    <w:multiLevelType w:val="singleLevel"/>
    <w:tmpl w:val="6DA005CE"/>
    <w:lvl w:ilvl="0">
      <w:start w:val="1"/>
      <w:numFmt w:val="bullet"/>
      <w:lvlText w:val="-"/>
      <w:lvlJc w:val="left"/>
      <w:pPr>
        <w:tabs>
          <w:tab w:val="num" w:pos="360"/>
        </w:tabs>
        <w:ind w:left="360" w:hanging="360"/>
      </w:pPr>
      <w:rPr>
        <w:rFonts w:hint="default"/>
      </w:rPr>
    </w:lvl>
  </w:abstractNum>
  <w:num w:numId="1">
    <w:abstractNumId w:val="5"/>
  </w:num>
  <w:num w:numId="2">
    <w:abstractNumId w:val="4"/>
  </w:num>
  <w:num w:numId="3">
    <w:abstractNumId w:val="11"/>
  </w:num>
  <w:num w:numId="4">
    <w:abstractNumId w:val="3"/>
  </w:num>
  <w:num w:numId="5">
    <w:abstractNumId w:val="8"/>
  </w:num>
  <w:num w:numId="6">
    <w:abstractNumId w:val="9"/>
  </w:num>
  <w:num w:numId="7">
    <w:abstractNumId w:val="2"/>
  </w:num>
  <w:num w:numId="8">
    <w:abstractNumId w:val="7"/>
  </w:num>
  <w:num w:numId="9">
    <w:abstractNumId w:val="0"/>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87"/>
    <w:rsid w:val="0000541D"/>
    <w:rsid w:val="00017013"/>
    <w:rsid w:val="0002035E"/>
    <w:rsid w:val="00025863"/>
    <w:rsid w:val="000301B3"/>
    <w:rsid w:val="00030941"/>
    <w:rsid w:val="0003289E"/>
    <w:rsid w:val="00034AB5"/>
    <w:rsid w:val="00034B10"/>
    <w:rsid w:val="00041681"/>
    <w:rsid w:val="00041BCF"/>
    <w:rsid w:val="00041CCC"/>
    <w:rsid w:val="00042B98"/>
    <w:rsid w:val="00047CA5"/>
    <w:rsid w:val="0005212A"/>
    <w:rsid w:val="00056A16"/>
    <w:rsid w:val="0006589B"/>
    <w:rsid w:val="0007131B"/>
    <w:rsid w:val="00081926"/>
    <w:rsid w:val="00083645"/>
    <w:rsid w:val="0009191D"/>
    <w:rsid w:val="00093615"/>
    <w:rsid w:val="000A33C2"/>
    <w:rsid w:val="000A3523"/>
    <w:rsid w:val="000B773C"/>
    <w:rsid w:val="000C2F46"/>
    <w:rsid w:val="000D1330"/>
    <w:rsid w:val="000D4C8E"/>
    <w:rsid w:val="000D4E36"/>
    <w:rsid w:val="000E09B7"/>
    <w:rsid w:val="000E653B"/>
    <w:rsid w:val="000F58CB"/>
    <w:rsid w:val="000F61FB"/>
    <w:rsid w:val="00101836"/>
    <w:rsid w:val="00105759"/>
    <w:rsid w:val="00105866"/>
    <w:rsid w:val="00121A07"/>
    <w:rsid w:val="00121EC4"/>
    <w:rsid w:val="00124968"/>
    <w:rsid w:val="0014056E"/>
    <w:rsid w:val="00144647"/>
    <w:rsid w:val="00146C71"/>
    <w:rsid w:val="00151607"/>
    <w:rsid w:val="0015465C"/>
    <w:rsid w:val="00156D6E"/>
    <w:rsid w:val="001747ED"/>
    <w:rsid w:val="001766FF"/>
    <w:rsid w:val="001776EC"/>
    <w:rsid w:val="00182146"/>
    <w:rsid w:val="00185077"/>
    <w:rsid w:val="001A00AB"/>
    <w:rsid w:val="001A7980"/>
    <w:rsid w:val="001D3C10"/>
    <w:rsid w:val="001D7C3A"/>
    <w:rsid w:val="001E3A7D"/>
    <w:rsid w:val="0020179D"/>
    <w:rsid w:val="00205631"/>
    <w:rsid w:val="00212202"/>
    <w:rsid w:val="0022442A"/>
    <w:rsid w:val="002306D4"/>
    <w:rsid w:val="00237043"/>
    <w:rsid w:val="00252EAD"/>
    <w:rsid w:val="0025602C"/>
    <w:rsid w:val="002617BF"/>
    <w:rsid w:val="00265569"/>
    <w:rsid w:val="00265D9C"/>
    <w:rsid w:val="00267D59"/>
    <w:rsid w:val="00267E1E"/>
    <w:rsid w:val="002743A7"/>
    <w:rsid w:val="00275725"/>
    <w:rsid w:val="00281615"/>
    <w:rsid w:val="00281959"/>
    <w:rsid w:val="00282FB6"/>
    <w:rsid w:val="00286DF1"/>
    <w:rsid w:val="00290449"/>
    <w:rsid w:val="0029650E"/>
    <w:rsid w:val="00297445"/>
    <w:rsid w:val="002A69F1"/>
    <w:rsid w:val="002C0482"/>
    <w:rsid w:val="002D2DDF"/>
    <w:rsid w:val="002D344E"/>
    <w:rsid w:val="002D3561"/>
    <w:rsid w:val="002D357A"/>
    <w:rsid w:val="002F65FC"/>
    <w:rsid w:val="00305645"/>
    <w:rsid w:val="0031048C"/>
    <w:rsid w:val="003140FA"/>
    <w:rsid w:val="003219B6"/>
    <w:rsid w:val="00322C6B"/>
    <w:rsid w:val="00322E4A"/>
    <w:rsid w:val="003237A1"/>
    <w:rsid w:val="003259D3"/>
    <w:rsid w:val="00331E0F"/>
    <w:rsid w:val="0033231E"/>
    <w:rsid w:val="00334033"/>
    <w:rsid w:val="00345E67"/>
    <w:rsid w:val="00353BE9"/>
    <w:rsid w:val="00357C71"/>
    <w:rsid w:val="003611AA"/>
    <w:rsid w:val="0037325D"/>
    <w:rsid w:val="00374FA8"/>
    <w:rsid w:val="00377316"/>
    <w:rsid w:val="00385232"/>
    <w:rsid w:val="00386978"/>
    <w:rsid w:val="00387216"/>
    <w:rsid w:val="00387BA9"/>
    <w:rsid w:val="003B25CA"/>
    <w:rsid w:val="003C6084"/>
    <w:rsid w:val="003C6E15"/>
    <w:rsid w:val="003D0789"/>
    <w:rsid w:val="003D3E9C"/>
    <w:rsid w:val="003F7417"/>
    <w:rsid w:val="00407E25"/>
    <w:rsid w:val="00415E29"/>
    <w:rsid w:val="0042135A"/>
    <w:rsid w:val="00422458"/>
    <w:rsid w:val="0043280C"/>
    <w:rsid w:val="0044401E"/>
    <w:rsid w:val="004461B3"/>
    <w:rsid w:val="00446208"/>
    <w:rsid w:val="004529AC"/>
    <w:rsid w:val="00452E2F"/>
    <w:rsid w:val="0045395D"/>
    <w:rsid w:val="00464ADF"/>
    <w:rsid w:val="00486AE6"/>
    <w:rsid w:val="004925A7"/>
    <w:rsid w:val="00497F09"/>
    <w:rsid w:val="004A0FB9"/>
    <w:rsid w:val="004A5DD1"/>
    <w:rsid w:val="004B253F"/>
    <w:rsid w:val="004B76E8"/>
    <w:rsid w:val="004C5DE7"/>
    <w:rsid w:val="004D0A54"/>
    <w:rsid w:val="004D77FB"/>
    <w:rsid w:val="004E0376"/>
    <w:rsid w:val="004E1268"/>
    <w:rsid w:val="004E3163"/>
    <w:rsid w:val="004F03FC"/>
    <w:rsid w:val="004F628C"/>
    <w:rsid w:val="00500335"/>
    <w:rsid w:val="00504E6C"/>
    <w:rsid w:val="0050690A"/>
    <w:rsid w:val="00513188"/>
    <w:rsid w:val="00531ACB"/>
    <w:rsid w:val="00535495"/>
    <w:rsid w:val="0053636A"/>
    <w:rsid w:val="00541994"/>
    <w:rsid w:val="00544188"/>
    <w:rsid w:val="00544B5B"/>
    <w:rsid w:val="00544F4F"/>
    <w:rsid w:val="00550F21"/>
    <w:rsid w:val="00561701"/>
    <w:rsid w:val="005663F5"/>
    <w:rsid w:val="00572251"/>
    <w:rsid w:val="005771D8"/>
    <w:rsid w:val="005809F0"/>
    <w:rsid w:val="005B04C2"/>
    <w:rsid w:val="005B5BBA"/>
    <w:rsid w:val="005B71EB"/>
    <w:rsid w:val="005B733B"/>
    <w:rsid w:val="005C5B75"/>
    <w:rsid w:val="005D60ED"/>
    <w:rsid w:val="005D7572"/>
    <w:rsid w:val="005E02C3"/>
    <w:rsid w:val="005E3CAC"/>
    <w:rsid w:val="005E67AF"/>
    <w:rsid w:val="005F10F3"/>
    <w:rsid w:val="005F682D"/>
    <w:rsid w:val="005F7090"/>
    <w:rsid w:val="0060412D"/>
    <w:rsid w:val="00616682"/>
    <w:rsid w:val="00620E18"/>
    <w:rsid w:val="00623902"/>
    <w:rsid w:val="006304A6"/>
    <w:rsid w:val="00632E3A"/>
    <w:rsid w:val="0064050A"/>
    <w:rsid w:val="00641462"/>
    <w:rsid w:val="00643463"/>
    <w:rsid w:val="006478B8"/>
    <w:rsid w:val="0065605D"/>
    <w:rsid w:val="00660EA4"/>
    <w:rsid w:val="00665D02"/>
    <w:rsid w:val="00676668"/>
    <w:rsid w:val="0068459F"/>
    <w:rsid w:val="00685239"/>
    <w:rsid w:val="0068637E"/>
    <w:rsid w:val="006A2D09"/>
    <w:rsid w:val="006B05A8"/>
    <w:rsid w:val="006B3640"/>
    <w:rsid w:val="006B4013"/>
    <w:rsid w:val="006B620C"/>
    <w:rsid w:val="006B6DE3"/>
    <w:rsid w:val="006B7BB7"/>
    <w:rsid w:val="006C17E4"/>
    <w:rsid w:val="006C37D4"/>
    <w:rsid w:val="006D00B7"/>
    <w:rsid w:val="006D0DF4"/>
    <w:rsid w:val="006D1D47"/>
    <w:rsid w:val="006D4F1D"/>
    <w:rsid w:val="006D7118"/>
    <w:rsid w:val="006E223D"/>
    <w:rsid w:val="006E2A72"/>
    <w:rsid w:val="006E472E"/>
    <w:rsid w:val="006E51D5"/>
    <w:rsid w:val="006F08A7"/>
    <w:rsid w:val="006F308C"/>
    <w:rsid w:val="006F347E"/>
    <w:rsid w:val="007046DA"/>
    <w:rsid w:val="007072AF"/>
    <w:rsid w:val="00716F04"/>
    <w:rsid w:val="00721AC8"/>
    <w:rsid w:val="007238D5"/>
    <w:rsid w:val="0073131E"/>
    <w:rsid w:val="007335D9"/>
    <w:rsid w:val="00734FB6"/>
    <w:rsid w:val="007373BC"/>
    <w:rsid w:val="007405AC"/>
    <w:rsid w:val="00746D55"/>
    <w:rsid w:val="00757F15"/>
    <w:rsid w:val="00770A91"/>
    <w:rsid w:val="00772BAF"/>
    <w:rsid w:val="007809EA"/>
    <w:rsid w:val="00781296"/>
    <w:rsid w:val="00781F15"/>
    <w:rsid w:val="00790E52"/>
    <w:rsid w:val="00793CD1"/>
    <w:rsid w:val="007C2B02"/>
    <w:rsid w:val="007E462A"/>
    <w:rsid w:val="007E6542"/>
    <w:rsid w:val="007E7B83"/>
    <w:rsid w:val="007F3822"/>
    <w:rsid w:val="007F464E"/>
    <w:rsid w:val="007F484B"/>
    <w:rsid w:val="008025FB"/>
    <w:rsid w:val="00812066"/>
    <w:rsid w:val="0081259A"/>
    <w:rsid w:val="00825260"/>
    <w:rsid w:val="00834069"/>
    <w:rsid w:val="008446A6"/>
    <w:rsid w:val="00847FA0"/>
    <w:rsid w:val="0085399E"/>
    <w:rsid w:val="00861FC9"/>
    <w:rsid w:val="008729C0"/>
    <w:rsid w:val="0087476E"/>
    <w:rsid w:val="008756AF"/>
    <w:rsid w:val="00882464"/>
    <w:rsid w:val="008842F7"/>
    <w:rsid w:val="008967AD"/>
    <w:rsid w:val="00897C24"/>
    <w:rsid w:val="008A18C4"/>
    <w:rsid w:val="008B394B"/>
    <w:rsid w:val="008B6EB6"/>
    <w:rsid w:val="008C6E65"/>
    <w:rsid w:val="008D41C0"/>
    <w:rsid w:val="008D4926"/>
    <w:rsid w:val="008D6F3F"/>
    <w:rsid w:val="008E4720"/>
    <w:rsid w:val="008F14B9"/>
    <w:rsid w:val="008F19CA"/>
    <w:rsid w:val="008F2DD1"/>
    <w:rsid w:val="009038E4"/>
    <w:rsid w:val="0091064F"/>
    <w:rsid w:val="00910987"/>
    <w:rsid w:val="009115D6"/>
    <w:rsid w:val="009331C2"/>
    <w:rsid w:val="0094785A"/>
    <w:rsid w:val="00952487"/>
    <w:rsid w:val="0095459F"/>
    <w:rsid w:val="00956CFC"/>
    <w:rsid w:val="00960073"/>
    <w:rsid w:val="0096032D"/>
    <w:rsid w:val="00960F26"/>
    <w:rsid w:val="00963FFC"/>
    <w:rsid w:val="00964601"/>
    <w:rsid w:val="009710A2"/>
    <w:rsid w:val="00972AF6"/>
    <w:rsid w:val="00974ED8"/>
    <w:rsid w:val="009773FB"/>
    <w:rsid w:val="00986F7C"/>
    <w:rsid w:val="009F71C1"/>
    <w:rsid w:val="00A00FB8"/>
    <w:rsid w:val="00A054BB"/>
    <w:rsid w:val="00A10CF4"/>
    <w:rsid w:val="00A12EB6"/>
    <w:rsid w:val="00A14410"/>
    <w:rsid w:val="00A22C54"/>
    <w:rsid w:val="00A24F71"/>
    <w:rsid w:val="00A36701"/>
    <w:rsid w:val="00A3789B"/>
    <w:rsid w:val="00A40827"/>
    <w:rsid w:val="00A416D0"/>
    <w:rsid w:val="00A44079"/>
    <w:rsid w:val="00A63B36"/>
    <w:rsid w:val="00A65C97"/>
    <w:rsid w:val="00A660CC"/>
    <w:rsid w:val="00A67D2E"/>
    <w:rsid w:val="00A8161C"/>
    <w:rsid w:val="00A824A0"/>
    <w:rsid w:val="00A87505"/>
    <w:rsid w:val="00A90492"/>
    <w:rsid w:val="00A9111A"/>
    <w:rsid w:val="00A913CC"/>
    <w:rsid w:val="00A91E6F"/>
    <w:rsid w:val="00A93DE9"/>
    <w:rsid w:val="00AA3314"/>
    <w:rsid w:val="00AB3403"/>
    <w:rsid w:val="00AB4E08"/>
    <w:rsid w:val="00AB6684"/>
    <w:rsid w:val="00AD3902"/>
    <w:rsid w:val="00AD7753"/>
    <w:rsid w:val="00AE30E8"/>
    <w:rsid w:val="00AF0761"/>
    <w:rsid w:val="00AF7644"/>
    <w:rsid w:val="00B04DC3"/>
    <w:rsid w:val="00B0562D"/>
    <w:rsid w:val="00B1376A"/>
    <w:rsid w:val="00B13F34"/>
    <w:rsid w:val="00B161CA"/>
    <w:rsid w:val="00B23969"/>
    <w:rsid w:val="00B23D12"/>
    <w:rsid w:val="00B23D35"/>
    <w:rsid w:val="00B2641D"/>
    <w:rsid w:val="00B26F0E"/>
    <w:rsid w:val="00B3022A"/>
    <w:rsid w:val="00B401EF"/>
    <w:rsid w:val="00B53B4E"/>
    <w:rsid w:val="00B547EF"/>
    <w:rsid w:val="00B63F38"/>
    <w:rsid w:val="00B64956"/>
    <w:rsid w:val="00B668A8"/>
    <w:rsid w:val="00B758D0"/>
    <w:rsid w:val="00B76FD3"/>
    <w:rsid w:val="00B85028"/>
    <w:rsid w:val="00B87F6E"/>
    <w:rsid w:val="00B945E4"/>
    <w:rsid w:val="00BA231D"/>
    <w:rsid w:val="00BA434B"/>
    <w:rsid w:val="00BA526F"/>
    <w:rsid w:val="00BA769F"/>
    <w:rsid w:val="00BB3C2D"/>
    <w:rsid w:val="00BB7B02"/>
    <w:rsid w:val="00BC270C"/>
    <w:rsid w:val="00BC397B"/>
    <w:rsid w:val="00BC49C5"/>
    <w:rsid w:val="00BD156D"/>
    <w:rsid w:val="00BD4443"/>
    <w:rsid w:val="00BD79E1"/>
    <w:rsid w:val="00BE0D75"/>
    <w:rsid w:val="00BF2AA5"/>
    <w:rsid w:val="00BF2BA6"/>
    <w:rsid w:val="00BF3A2C"/>
    <w:rsid w:val="00C01B9F"/>
    <w:rsid w:val="00C061D1"/>
    <w:rsid w:val="00C070F7"/>
    <w:rsid w:val="00C20021"/>
    <w:rsid w:val="00C24CC9"/>
    <w:rsid w:val="00C25D59"/>
    <w:rsid w:val="00C26385"/>
    <w:rsid w:val="00C31575"/>
    <w:rsid w:val="00C338ED"/>
    <w:rsid w:val="00C36564"/>
    <w:rsid w:val="00C37B57"/>
    <w:rsid w:val="00C43208"/>
    <w:rsid w:val="00C47AC1"/>
    <w:rsid w:val="00C5087D"/>
    <w:rsid w:val="00C536B9"/>
    <w:rsid w:val="00C56BAA"/>
    <w:rsid w:val="00C611EC"/>
    <w:rsid w:val="00C61E87"/>
    <w:rsid w:val="00C620D2"/>
    <w:rsid w:val="00C73230"/>
    <w:rsid w:val="00C80692"/>
    <w:rsid w:val="00C83BC8"/>
    <w:rsid w:val="00C92227"/>
    <w:rsid w:val="00C94F4B"/>
    <w:rsid w:val="00C97965"/>
    <w:rsid w:val="00CA010C"/>
    <w:rsid w:val="00CA2A19"/>
    <w:rsid w:val="00CB358D"/>
    <w:rsid w:val="00CB466B"/>
    <w:rsid w:val="00CB604B"/>
    <w:rsid w:val="00CB6EE7"/>
    <w:rsid w:val="00CB7460"/>
    <w:rsid w:val="00CC5010"/>
    <w:rsid w:val="00CD402C"/>
    <w:rsid w:val="00CE0804"/>
    <w:rsid w:val="00CE3DDE"/>
    <w:rsid w:val="00CE50AB"/>
    <w:rsid w:val="00CF09CE"/>
    <w:rsid w:val="00D07E64"/>
    <w:rsid w:val="00D112A8"/>
    <w:rsid w:val="00D16896"/>
    <w:rsid w:val="00D16EC8"/>
    <w:rsid w:val="00D1731F"/>
    <w:rsid w:val="00D209FD"/>
    <w:rsid w:val="00D30C1C"/>
    <w:rsid w:val="00D44179"/>
    <w:rsid w:val="00D65C9D"/>
    <w:rsid w:val="00D764B1"/>
    <w:rsid w:val="00D922CA"/>
    <w:rsid w:val="00DA4F99"/>
    <w:rsid w:val="00DA7516"/>
    <w:rsid w:val="00DB0D51"/>
    <w:rsid w:val="00DC5969"/>
    <w:rsid w:val="00DD0014"/>
    <w:rsid w:val="00DD1FD4"/>
    <w:rsid w:val="00DE5779"/>
    <w:rsid w:val="00DE6B29"/>
    <w:rsid w:val="00DF1288"/>
    <w:rsid w:val="00E02AD4"/>
    <w:rsid w:val="00E03668"/>
    <w:rsid w:val="00E063E5"/>
    <w:rsid w:val="00E15052"/>
    <w:rsid w:val="00E46891"/>
    <w:rsid w:val="00E50EAA"/>
    <w:rsid w:val="00E63BBC"/>
    <w:rsid w:val="00E7111D"/>
    <w:rsid w:val="00E74BE4"/>
    <w:rsid w:val="00E76D2E"/>
    <w:rsid w:val="00E82102"/>
    <w:rsid w:val="00E87417"/>
    <w:rsid w:val="00E91DB9"/>
    <w:rsid w:val="00E96641"/>
    <w:rsid w:val="00EA03DF"/>
    <w:rsid w:val="00EB36D5"/>
    <w:rsid w:val="00EC1A70"/>
    <w:rsid w:val="00ED083D"/>
    <w:rsid w:val="00ED09BC"/>
    <w:rsid w:val="00EE1C1B"/>
    <w:rsid w:val="00EE6A73"/>
    <w:rsid w:val="00EF159D"/>
    <w:rsid w:val="00EF36C1"/>
    <w:rsid w:val="00F01BF0"/>
    <w:rsid w:val="00F101FF"/>
    <w:rsid w:val="00F10FDD"/>
    <w:rsid w:val="00F117C0"/>
    <w:rsid w:val="00F15A08"/>
    <w:rsid w:val="00F2775A"/>
    <w:rsid w:val="00F422A9"/>
    <w:rsid w:val="00F44409"/>
    <w:rsid w:val="00F463B2"/>
    <w:rsid w:val="00F51E9A"/>
    <w:rsid w:val="00F5351F"/>
    <w:rsid w:val="00F570DC"/>
    <w:rsid w:val="00F65274"/>
    <w:rsid w:val="00F7698C"/>
    <w:rsid w:val="00F77B4D"/>
    <w:rsid w:val="00F82D52"/>
    <w:rsid w:val="00F9035C"/>
    <w:rsid w:val="00F90AA1"/>
    <w:rsid w:val="00FA4746"/>
    <w:rsid w:val="00FB048E"/>
    <w:rsid w:val="00FB06B1"/>
    <w:rsid w:val="00FB144D"/>
    <w:rsid w:val="00FB4912"/>
    <w:rsid w:val="00FB6F1E"/>
    <w:rsid w:val="00FD383C"/>
    <w:rsid w:val="00FD3FCC"/>
    <w:rsid w:val="00FD63DE"/>
    <w:rsid w:val="00FE0A31"/>
    <w:rsid w:val="00FE7759"/>
    <w:rsid w:val="00FF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73F2F-A132-48E3-8FD4-0A2C2B3C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0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CF7F-05F9-4928-86B6-3666DE4D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1031</Words>
  <Characters>5882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fia</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VS</cp:lastModifiedBy>
  <cp:revision>34</cp:revision>
  <cp:lastPrinted>2017-08-03T08:26:00Z</cp:lastPrinted>
  <dcterms:created xsi:type="dcterms:W3CDTF">2020-07-02T13:59:00Z</dcterms:created>
  <dcterms:modified xsi:type="dcterms:W3CDTF">2021-02-19T17:07:00Z</dcterms:modified>
</cp:coreProperties>
</file>